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46330F">
        <w:rPr>
          <w:b/>
          <w:lang w:val="tr-TR"/>
        </w:rPr>
        <w:t xml:space="preserve"> Ek olarak gönderildi.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D61C1F">
        <w:rPr>
          <w:b/>
          <w:lang w:val="tr-TR"/>
        </w:rPr>
        <w:t xml:space="preserve"> </w:t>
      </w:r>
      <w:r w:rsidR="003F4C99">
        <w:rPr>
          <w:b/>
          <w:lang w:val="tr-TR"/>
        </w:rPr>
        <w:t xml:space="preserve">İSMAİLOĞULLARI </w:t>
      </w:r>
      <w:r w:rsidR="00D61C1F">
        <w:rPr>
          <w:b/>
          <w:lang w:val="tr-TR"/>
        </w:rPr>
        <w:t xml:space="preserve">TARIM ÜR. </w:t>
      </w:r>
      <w:r w:rsidR="003F4C99">
        <w:rPr>
          <w:b/>
          <w:lang w:val="tr-TR"/>
        </w:rPr>
        <w:t>İLAÇ. NAK.TAAH</w:t>
      </w:r>
      <w:r w:rsidR="00D61C1F">
        <w:rPr>
          <w:b/>
          <w:lang w:val="tr-TR"/>
        </w:rPr>
        <w:t>.</w:t>
      </w:r>
      <w:r w:rsidR="003F4C99">
        <w:rPr>
          <w:b/>
          <w:lang w:val="tr-TR"/>
        </w:rPr>
        <w:t xml:space="preserve"> </w:t>
      </w:r>
      <w:r w:rsidR="00D61C1F">
        <w:rPr>
          <w:b/>
          <w:lang w:val="tr-TR"/>
        </w:rPr>
        <w:t>TİC.</w:t>
      </w:r>
      <w:r w:rsidR="003F4C99">
        <w:rPr>
          <w:b/>
          <w:lang w:val="tr-TR"/>
        </w:rPr>
        <w:t xml:space="preserve"> VE SAN.</w:t>
      </w:r>
      <w:r w:rsidR="00D61C1F">
        <w:rPr>
          <w:b/>
          <w:lang w:val="tr-TR"/>
        </w:rPr>
        <w:t xml:space="preserve"> LTD. ŞTİ.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61C1F">
        <w:rPr>
          <w:b/>
          <w:lang w:val="tr-TR"/>
        </w:rPr>
        <w:t xml:space="preserve"> Fevzi Çakmak Mah. B.Buğday Pazarı 10521 </w:t>
      </w:r>
      <w:proofErr w:type="spellStart"/>
      <w:r w:rsidR="00D61C1F">
        <w:rPr>
          <w:b/>
          <w:lang w:val="tr-TR"/>
        </w:rPr>
        <w:t>Sk</w:t>
      </w:r>
      <w:proofErr w:type="spellEnd"/>
      <w:r w:rsidR="00D61C1F">
        <w:rPr>
          <w:b/>
          <w:lang w:val="tr-TR"/>
        </w:rPr>
        <w:t>. No:3</w:t>
      </w:r>
      <w:r w:rsidR="003F4C99">
        <w:rPr>
          <w:b/>
          <w:lang w:val="tr-TR"/>
        </w:rPr>
        <w:t>1</w:t>
      </w:r>
      <w:r w:rsidR="00D61C1F">
        <w:rPr>
          <w:b/>
          <w:lang w:val="tr-TR"/>
        </w:rPr>
        <w:t xml:space="preserve"> Karatay / KONYA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61C1F">
        <w:rPr>
          <w:b/>
          <w:lang w:val="tr-TR"/>
        </w:rPr>
        <w:t xml:space="preserve"> 0332 342 </w:t>
      </w:r>
      <w:r w:rsidR="003F4C99">
        <w:rPr>
          <w:b/>
          <w:lang w:val="tr-TR"/>
        </w:rPr>
        <w:t>09 88</w:t>
      </w:r>
      <w:r w:rsidR="00D61C1F">
        <w:rPr>
          <w:b/>
          <w:lang w:val="tr-TR"/>
        </w:rPr>
        <w:t xml:space="preserve">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61C1F">
        <w:rPr>
          <w:b/>
          <w:lang w:val="tr-TR"/>
        </w:rPr>
        <w:t xml:space="preserve"> 0332 342 39 49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61C1F">
        <w:rPr>
          <w:b/>
          <w:lang w:val="tr-TR"/>
        </w:rPr>
        <w:t xml:space="preserve"> </w:t>
      </w:r>
      <w:r w:rsidR="003F4C99">
        <w:rPr>
          <w:b/>
          <w:lang w:val="tr-TR"/>
        </w:rPr>
        <w:t>ismailogullari_tarim@hotmail.com</w:t>
      </w:r>
      <w:r w:rsidR="003F4C99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3F4C99">
        <w:rPr>
          <w:b/>
          <w:lang w:val="tr-TR"/>
        </w:rPr>
        <w:t xml:space="preserve"> www.</w:t>
      </w:r>
      <w:proofErr w:type="spellStart"/>
      <w:r w:rsidR="003F4C99">
        <w:rPr>
          <w:b/>
          <w:lang w:val="tr-TR"/>
        </w:rPr>
        <w:t>ismailogullari</w:t>
      </w:r>
      <w:proofErr w:type="spellEnd"/>
      <w:r w:rsidR="003F4C99">
        <w:rPr>
          <w:b/>
          <w:lang w:val="tr-TR"/>
        </w:rPr>
        <w:t>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Pr="00D61C1F" w:rsidRDefault="00772BB0">
      <w:pPr>
        <w:rPr>
          <w:b/>
          <w:lang w:val="tr-TR"/>
        </w:rPr>
      </w:pPr>
      <w:r w:rsidRPr="00D61C1F">
        <w:rPr>
          <w:b/>
          <w:lang w:val="tr-TR"/>
        </w:rPr>
        <w:t>Şirketin kısa tarihçesi (kuruluş tarihi, mevcut durum, varsa ihracat tecrübesi vs.)</w:t>
      </w:r>
    </w:p>
    <w:p w:rsidR="00D61C1F" w:rsidRDefault="00D61C1F">
      <w:pPr>
        <w:rPr>
          <w:lang w:val="tr-TR"/>
        </w:rPr>
      </w:pPr>
      <w:r w:rsidRPr="00D61C1F">
        <w:rPr>
          <w:lang w:val="tr-TR"/>
        </w:rPr>
        <w:t> </w:t>
      </w:r>
      <w:proofErr w:type="spellStart"/>
      <w:r w:rsidR="003F4C99">
        <w:rPr>
          <w:lang w:val="tr-TR"/>
        </w:rPr>
        <w:t>İsmailoğulları</w:t>
      </w:r>
      <w:proofErr w:type="spellEnd"/>
      <w:r w:rsidR="003F4C99">
        <w:rPr>
          <w:lang w:val="tr-TR"/>
        </w:rPr>
        <w:t xml:space="preserve"> Tarım</w:t>
      </w:r>
      <w:r w:rsidRPr="00D61C1F">
        <w:rPr>
          <w:lang w:val="tr-TR"/>
        </w:rPr>
        <w:t xml:space="preserve"> </w:t>
      </w:r>
      <w:r w:rsidR="003F4C99">
        <w:rPr>
          <w:lang w:val="tr-TR"/>
        </w:rPr>
        <w:t>1996</w:t>
      </w:r>
      <w:r w:rsidRPr="00D61C1F">
        <w:rPr>
          <w:lang w:val="tr-TR"/>
        </w:rPr>
        <w:t xml:space="preserve"> yılında kurulmuş olup tarla ve yem</w:t>
      </w:r>
      <w:r>
        <w:rPr>
          <w:lang w:val="tr-TR"/>
        </w:rPr>
        <w:t xml:space="preserve"> </w:t>
      </w:r>
      <w:r w:rsidRPr="00D61C1F">
        <w:rPr>
          <w:lang w:val="tr-TR"/>
        </w:rPr>
        <w:t>bitkileri tohumlarının sertifikalı</w:t>
      </w:r>
      <w:r>
        <w:rPr>
          <w:lang w:val="tr-TR"/>
        </w:rPr>
        <w:t xml:space="preserve"> </w:t>
      </w:r>
      <w:r w:rsidRPr="00D61C1F">
        <w:rPr>
          <w:lang w:val="tr-TR"/>
        </w:rPr>
        <w:t>üretimi, araştırılması ve pazarlaması</w:t>
      </w:r>
      <w:r>
        <w:rPr>
          <w:lang w:val="tr-TR"/>
        </w:rPr>
        <w:t xml:space="preserve"> </w:t>
      </w:r>
      <w:r w:rsidRPr="00D61C1F">
        <w:rPr>
          <w:lang w:val="tr-TR"/>
        </w:rPr>
        <w:t>konularında faaliyet göstermektedir.</w:t>
      </w:r>
    </w:p>
    <w:p w:rsidR="00772BB0" w:rsidRDefault="00772BB0">
      <w:pPr>
        <w:rPr>
          <w:b/>
          <w:lang w:val="tr-TR"/>
        </w:rPr>
      </w:pPr>
      <w:r w:rsidRPr="00D61C1F">
        <w:rPr>
          <w:b/>
          <w:lang w:val="tr-TR"/>
        </w:rPr>
        <w:t>Sorumlu kişi</w:t>
      </w:r>
    </w:p>
    <w:p w:rsidR="00D61C1F" w:rsidRPr="00D61C1F" w:rsidRDefault="003F4C99">
      <w:pPr>
        <w:rPr>
          <w:lang w:val="tr-TR"/>
        </w:rPr>
      </w:pPr>
      <w:r>
        <w:rPr>
          <w:lang w:val="tr-TR"/>
        </w:rPr>
        <w:t>Bayram GÖKÇİL</w:t>
      </w:r>
    </w:p>
    <w:p w:rsidR="00772BB0" w:rsidRDefault="00772BB0">
      <w:pPr>
        <w:rPr>
          <w:b/>
          <w:lang w:val="tr-TR"/>
        </w:rPr>
      </w:pPr>
      <w:r w:rsidRPr="00D61C1F">
        <w:rPr>
          <w:b/>
          <w:lang w:val="tr-TR"/>
        </w:rPr>
        <w:t>Hukuki statüsü</w:t>
      </w:r>
    </w:p>
    <w:p w:rsidR="00D61C1F" w:rsidRPr="00D61C1F" w:rsidRDefault="00D61C1F">
      <w:pPr>
        <w:rPr>
          <w:lang w:val="tr-TR"/>
        </w:rPr>
      </w:pPr>
      <w:proofErr w:type="spellStart"/>
      <w:r>
        <w:rPr>
          <w:lang w:val="tr-TR"/>
        </w:rPr>
        <w:t>Limited</w:t>
      </w:r>
      <w:proofErr w:type="spellEnd"/>
      <w:r>
        <w:rPr>
          <w:lang w:val="tr-TR"/>
        </w:rPr>
        <w:t xml:space="preserve"> Şirketi</w:t>
      </w:r>
    </w:p>
    <w:p w:rsidR="00772BB0" w:rsidRDefault="00772BB0">
      <w:pPr>
        <w:rPr>
          <w:b/>
          <w:lang w:val="tr-TR"/>
        </w:rPr>
      </w:pPr>
      <w:r w:rsidRPr="00D61C1F">
        <w:rPr>
          <w:b/>
          <w:lang w:val="tr-TR"/>
        </w:rPr>
        <w:t>İşyerinde çalışanların sayısı (idare, üretim, toplam)</w:t>
      </w:r>
    </w:p>
    <w:p w:rsidR="00D61C1F" w:rsidRPr="00D61C1F" w:rsidRDefault="00D61C1F">
      <w:pPr>
        <w:rPr>
          <w:lang w:val="tr-TR"/>
        </w:rPr>
      </w:pPr>
      <w:r>
        <w:rPr>
          <w:lang w:val="tr-TR"/>
        </w:rPr>
        <w:t xml:space="preserve">İdare </w:t>
      </w:r>
      <w:r w:rsidR="003F4C99">
        <w:rPr>
          <w:lang w:val="tr-TR"/>
        </w:rPr>
        <w:t>3</w:t>
      </w:r>
      <w:r>
        <w:rPr>
          <w:lang w:val="tr-TR"/>
        </w:rPr>
        <w:t xml:space="preserve">, Üretim </w:t>
      </w:r>
      <w:r w:rsidR="003F4C99">
        <w:rPr>
          <w:lang w:val="tr-TR"/>
        </w:rPr>
        <w:t>8</w:t>
      </w:r>
      <w:r>
        <w:rPr>
          <w:lang w:val="tr-TR"/>
        </w:rPr>
        <w:t>, Toplam 11</w:t>
      </w:r>
    </w:p>
    <w:p w:rsidR="00772BB0" w:rsidRDefault="00772BB0">
      <w:pPr>
        <w:rPr>
          <w:b/>
          <w:lang w:val="tr-TR"/>
        </w:rPr>
      </w:pPr>
      <w:r w:rsidRPr="00D61C1F">
        <w:rPr>
          <w:b/>
          <w:lang w:val="tr-TR"/>
        </w:rPr>
        <w:t>Fabrikanın büyüklüğü/üretim/depolama olanakları</w:t>
      </w:r>
    </w:p>
    <w:p w:rsidR="00D61C1F" w:rsidRPr="00D61C1F" w:rsidRDefault="003F4C99">
      <w:pPr>
        <w:rPr>
          <w:lang w:val="tr-TR"/>
        </w:rPr>
      </w:pPr>
      <w:r>
        <w:rPr>
          <w:lang w:val="tr-TR"/>
        </w:rPr>
        <w:t>23000</w:t>
      </w:r>
      <w:r w:rsidR="00D61C1F">
        <w:rPr>
          <w:lang w:val="tr-TR"/>
        </w:rPr>
        <w:t xml:space="preserve"> m2 açık alan, 1000 m2 kapalı alan Toplam </w:t>
      </w:r>
      <w:r>
        <w:rPr>
          <w:lang w:val="tr-TR"/>
        </w:rPr>
        <w:t>4000</w:t>
      </w:r>
      <w:r w:rsidR="00D61C1F">
        <w:rPr>
          <w:lang w:val="tr-TR"/>
        </w:rPr>
        <w:t xml:space="preserve"> Ton üretim kapasiteli.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D61C1F" w:rsidRDefault="00D61C1F">
      <w:pPr>
        <w:rPr>
          <w:lang w:val="tr-TR"/>
        </w:rPr>
      </w:pPr>
    </w:p>
    <w:p w:rsidR="00D61C1F" w:rsidRDefault="00D61C1F">
      <w:pPr>
        <w:rPr>
          <w:lang w:val="tr-TR"/>
        </w:rPr>
      </w:pP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lastRenderedPageBreak/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B2228C" w:rsidRPr="00D61C1F" w:rsidRDefault="00B2228C" w:rsidP="00B2228C">
      <w:pPr>
        <w:rPr>
          <w:b/>
          <w:lang w:val="tr-TR"/>
        </w:rPr>
      </w:pPr>
      <w:r w:rsidRPr="00D61C1F">
        <w:rPr>
          <w:b/>
          <w:lang w:val="tr-TR"/>
        </w:rPr>
        <w:t>Ürünler</w:t>
      </w:r>
    </w:p>
    <w:p w:rsidR="00D61C1F" w:rsidRPr="00D61C1F" w:rsidRDefault="00D61C1F" w:rsidP="00B2228C">
      <w:pPr>
        <w:rPr>
          <w:lang w:val="tr-TR"/>
        </w:rPr>
      </w:pPr>
      <w:r>
        <w:rPr>
          <w:lang w:val="tr-TR"/>
        </w:rPr>
        <w:t>Ekmeklik Buğday, Makarnalık Buğday, Arpa, Yem Bitkileri tohumluk üretimi.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.SERTİFİKALAR VS.</w:t>
      </w:r>
    </w:p>
    <w:p w:rsidR="002E6746" w:rsidRDefault="002E6746">
      <w:pPr>
        <w:rPr>
          <w:lang w:val="tr-TR"/>
        </w:rPr>
      </w:pPr>
      <w:bookmarkStart w:id="0" w:name="_GoBack"/>
      <w:bookmarkEnd w:id="0"/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B761A"/>
    <w:rsid w:val="001C7709"/>
    <w:rsid w:val="002B74BF"/>
    <w:rsid w:val="002E6746"/>
    <w:rsid w:val="002F243B"/>
    <w:rsid w:val="003A7B34"/>
    <w:rsid w:val="003F4C99"/>
    <w:rsid w:val="0046330F"/>
    <w:rsid w:val="00601BC2"/>
    <w:rsid w:val="006C3057"/>
    <w:rsid w:val="00772BB0"/>
    <w:rsid w:val="00917B82"/>
    <w:rsid w:val="00981493"/>
    <w:rsid w:val="00A076E0"/>
    <w:rsid w:val="00B12ABB"/>
    <w:rsid w:val="00B2228C"/>
    <w:rsid w:val="00C23D28"/>
    <w:rsid w:val="00CA6D72"/>
    <w:rsid w:val="00D61C1F"/>
    <w:rsid w:val="00E87D7A"/>
    <w:rsid w:val="00EF4AA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avtar tohumculuk</cp:lastModifiedBy>
  <cp:revision>2</cp:revision>
  <dcterms:created xsi:type="dcterms:W3CDTF">2015-08-26T14:20:00Z</dcterms:created>
  <dcterms:modified xsi:type="dcterms:W3CDTF">2015-08-26T14:20:00Z</dcterms:modified>
</cp:coreProperties>
</file>