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50692A" w:rsidRDefault="00772BB0" w:rsidP="002B74BF">
      <w:pPr>
        <w:jc w:val="center"/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50692A"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772BB0" w:rsidRPr="00981493" w:rsidRDefault="002B74BF">
      <w:pPr>
        <w:rPr>
          <w:b/>
        </w:rPr>
      </w:pPr>
      <w:r w:rsidRPr="00981493">
        <w:rPr>
          <w:b/>
        </w:rPr>
        <w:t>Şirket Logosu</w:t>
      </w:r>
      <w:r w:rsidRPr="00981493">
        <w:rPr>
          <w:b/>
        </w:rPr>
        <w:tab/>
        <w:t>:</w:t>
      </w:r>
      <w:r w:rsidR="004E5B3C">
        <w:rPr>
          <w:b/>
        </w:rPr>
        <w:t xml:space="preserve">   </w:t>
      </w:r>
      <w:r w:rsidR="004E5B3C">
        <w:rPr>
          <w:b/>
          <w:noProof/>
        </w:rPr>
        <w:drawing>
          <wp:inline distT="0" distB="0" distL="0" distR="0">
            <wp:extent cx="604435" cy="247650"/>
            <wp:effectExtent l="19050" t="0" r="5165" b="0"/>
            <wp:docPr id="1" name="0 Resim" descr="CAN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1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67" cy="24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</w:rPr>
      </w:pPr>
      <w:r w:rsidRPr="00981493">
        <w:rPr>
          <w:b/>
        </w:rPr>
        <w:t>Firma Adı</w:t>
      </w:r>
      <w:r w:rsidRPr="00981493">
        <w:rPr>
          <w:b/>
        </w:rPr>
        <w:tab/>
        <w:t>:</w:t>
      </w:r>
      <w:r w:rsidR="004E5B3C">
        <w:rPr>
          <w:b/>
        </w:rPr>
        <w:t xml:space="preserve">  </w:t>
      </w:r>
      <w:r w:rsidR="004E5B3C" w:rsidRPr="00435297">
        <w:rPr>
          <w:rFonts w:cs="Times New Roman"/>
          <w:color w:val="000000"/>
          <w:szCs w:val="28"/>
        </w:rPr>
        <w:t>CAN 1 OTO EMLAK TURZ. GIDA TEM.SİG. VE ARC. HİZ. VE PAZ. TİC.LTD.ŞTİ.</w:t>
      </w:r>
    </w:p>
    <w:p w:rsidR="00772BB0" w:rsidRPr="004E5B3C" w:rsidRDefault="00772BB0">
      <w:pPr>
        <w:rPr>
          <w:b/>
        </w:rPr>
      </w:pPr>
      <w:r w:rsidRPr="00981493">
        <w:rPr>
          <w:b/>
        </w:rPr>
        <w:t>Adres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4E5B3C">
        <w:rPr>
          <w:b/>
        </w:rPr>
        <w:t xml:space="preserve">  </w:t>
      </w:r>
      <w:proofErr w:type="spellStart"/>
      <w:r w:rsidR="004E5B3C" w:rsidRPr="004E5B3C">
        <w:rPr>
          <w:rFonts w:cs="Tahoma"/>
          <w:bCs/>
          <w:color w:val="34330E"/>
          <w:shd w:val="clear" w:color="auto" w:fill="FFFFFF"/>
        </w:rPr>
        <w:t>Hisar</w:t>
      </w:r>
      <w:proofErr w:type="spellEnd"/>
      <w:r w:rsidR="004E5B3C" w:rsidRPr="004E5B3C">
        <w:rPr>
          <w:rFonts w:cs="Tahoma"/>
          <w:bCs/>
          <w:color w:val="34330E"/>
          <w:shd w:val="clear" w:color="auto" w:fill="FFFFFF"/>
        </w:rPr>
        <w:t xml:space="preserve"> </w:t>
      </w:r>
      <w:proofErr w:type="spellStart"/>
      <w:r w:rsidR="004E5B3C" w:rsidRPr="004E5B3C">
        <w:rPr>
          <w:rFonts w:cs="Tahoma"/>
          <w:bCs/>
          <w:color w:val="34330E"/>
          <w:shd w:val="clear" w:color="auto" w:fill="FFFFFF"/>
        </w:rPr>
        <w:t>Mahallesi</w:t>
      </w:r>
      <w:proofErr w:type="spellEnd"/>
      <w:r w:rsidR="004E5B3C" w:rsidRPr="004E5B3C">
        <w:rPr>
          <w:rFonts w:cs="Tahoma"/>
          <w:bCs/>
          <w:color w:val="34330E"/>
          <w:shd w:val="clear" w:color="auto" w:fill="FFFFFF"/>
        </w:rPr>
        <w:t xml:space="preserve"> </w:t>
      </w:r>
      <w:proofErr w:type="spellStart"/>
      <w:r w:rsidR="004E5B3C" w:rsidRPr="004E5B3C">
        <w:rPr>
          <w:rFonts w:cs="Tahoma"/>
          <w:bCs/>
          <w:color w:val="34330E"/>
          <w:shd w:val="clear" w:color="auto" w:fill="FFFFFF"/>
        </w:rPr>
        <w:t>Alpullu</w:t>
      </w:r>
      <w:proofErr w:type="spellEnd"/>
      <w:r w:rsidR="004E5B3C" w:rsidRPr="004E5B3C">
        <w:rPr>
          <w:rFonts w:cs="Tahoma"/>
          <w:bCs/>
          <w:color w:val="34330E"/>
          <w:shd w:val="clear" w:color="auto" w:fill="FFFFFF"/>
        </w:rPr>
        <w:t xml:space="preserve"> </w:t>
      </w:r>
      <w:proofErr w:type="spellStart"/>
      <w:r w:rsidR="004E5B3C" w:rsidRPr="004E5B3C">
        <w:rPr>
          <w:rFonts w:cs="Tahoma"/>
          <w:bCs/>
          <w:color w:val="34330E"/>
          <w:shd w:val="clear" w:color="auto" w:fill="FFFFFF"/>
        </w:rPr>
        <w:t>Caddesi</w:t>
      </w:r>
      <w:proofErr w:type="spellEnd"/>
      <w:r w:rsidR="004E5B3C" w:rsidRPr="004E5B3C">
        <w:rPr>
          <w:rFonts w:cs="Tahoma"/>
          <w:bCs/>
          <w:color w:val="34330E"/>
          <w:shd w:val="clear" w:color="auto" w:fill="FFFFFF"/>
        </w:rPr>
        <w:t xml:space="preserve"> </w:t>
      </w:r>
      <w:proofErr w:type="spellStart"/>
      <w:r w:rsidR="004E5B3C" w:rsidRPr="004E5B3C">
        <w:rPr>
          <w:rFonts w:cs="Tahoma"/>
          <w:bCs/>
          <w:color w:val="34330E"/>
          <w:shd w:val="clear" w:color="auto" w:fill="FFFFFF"/>
        </w:rPr>
        <w:t>Bahçeler</w:t>
      </w:r>
      <w:proofErr w:type="spellEnd"/>
      <w:r w:rsidR="004E5B3C" w:rsidRPr="004E5B3C">
        <w:rPr>
          <w:rFonts w:cs="Tahoma"/>
          <w:bCs/>
          <w:color w:val="34330E"/>
          <w:shd w:val="clear" w:color="auto" w:fill="FFFFFF"/>
        </w:rPr>
        <w:t xml:space="preserve"> </w:t>
      </w:r>
      <w:proofErr w:type="spellStart"/>
      <w:r w:rsidR="004E5B3C" w:rsidRPr="004E5B3C">
        <w:rPr>
          <w:rFonts w:cs="Tahoma"/>
          <w:bCs/>
          <w:color w:val="34330E"/>
          <w:shd w:val="clear" w:color="auto" w:fill="FFFFFF"/>
        </w:rPr>
        <w:t>Sokak</w:t>
      </w:r>
      <w:proofErr w:type="spellEnd"/>
      <w:r w:rsidR="004E5B3C" w:rsidRPr="004E5B3C">
        <w:rPr>
          <w:rFonts w:cs="Tahoma"/>
          <w:bCs/>
          <w:color w:val="34330E"/>
          <w:shd w:val="clear" w:color="auto" w:fill="FFFFFF"/>
        </w:rPr>
        <w:t xml:space="preserve"> </w:t>
      </w:r>
      <w:proofErr w:type="spellStart"/>
      <w:r w:rsidR="004E5B3C" w:rsidRPr="004E5B3C">
        <w:rPr>
          <w:rFonts w:cs="Tahoma"/>
          <w:bCs/>
          <w:color w:val="34330E"/>
          <w:shd w:val="clear" w:color="auto" w:fill="FFFFFF"/>
        </w:rPr>
        <w:t>Eski</w:t>
      </w:r>
      <w:proofErr w:type="spellEnd"/>
      <w:r w:rsidR="004E5B3C" w:rsidRPr="004E5B3C">
        <w:rPr>
          <w:rFonts w:cs="Tahoma"/>
          <w:bCs/>
          <w:color w:val="34330E"/>
          <w:shd w:val="clear" w:color="auto" w:fill="FFFFFF"/>
        </w:rPr>
        <w:t xml:space="preserve"> </w:t>
      </w:r>
      <w:proofErr w:type="spellStart"/>
      <w:r w:rsidR="004E5B3C" w:rsidRPr="004E5B3C">
        <w:rPr>
          <w:rFonts w:cs="Tahoma"/>
          <w:bCs/>
          <w:color w:val="34330E"/>
          <w:shd w:val="clear" w:color="auto" w:fill="FFFFFF"/>
        </w:rPr>
        <w:t>Otobüs</w:t>
      </w:r>
      <w:proofErr w:type="spellEnd"/>
      <w:r w:rsidR="004E5B3C" w:rsidRPr="004E5B3C">
        <w:rPr>
          <w:rFonts w:cs="Tahoma"/>
          <w:bCs/>
          <w:color w:val="34330E"/>
          <w:shd w:val="clear" w:color="auto" w:fill="FFFFFF"/>
        </w:rPr>
        <w:t xml:space="preserve"> Terminal </w:t>
      </w:r>
      <w:proofErr w:type="spellStart"/>
      <w:r w:rsidR="004E5B3C" w:rsidRPr="004E5B3C">
        <w:rPr>
          <w:rFonts w:cs="Tahoma"/>
          <w:bCs/>
          <w:color w:val="34330E"/>
          <w:shd w:val="clear" w:color="auto" w:fill="FFFFFF"/>
        </w:rPr>
        <w:t>Yanı</w:t>
      </w:r>
      <w:proofErr w:type="spellEnd"/>
      <w:r w:rsidR="004E5B3C" w:rsidRPr="004E5B3C">
        <w:rPr>
          <w:rFonts w:cs="Tahoma"/>
          <w:bCs/>
          <w:color w:val="34330E"/>
          <w:shd w:val="clear" w:color="auto" w:fill="FFFFFF"/>
        </w:rPr>
        <w:t xml:space="preserve"> </w:t>
      </w:r>
      <w:proofErr w:type="spellStart"/>
      <w:r w:rsidR="004E5B3C" w:rsidRPr="004E5B3C">
        <w:rPr>
          <w:rFonts w:cs="Tahoma"/>
          <w:bCs/>
          <w:color w:val="34330E"/>
          <w:shd w:val="clear" w:color="auto" w:fill="FFFFFF"/>
        </w:rPr>
        <w:t>Hayrabolu</w:t>
      </w:r>
      <w:proofErr w:type="spellEnd"/>
      <w:r w:rsidR="004E5B3C" w:rsidRPr="004E5B3C">
        <w:rPr>
          <w:rFonts w:cs="Tahoma"/>
          <w:bCs/>
          <w:color w:val="34330E"/>
          <w:shd w:val="clear" w:color="auto" w:fill="FFFFFF"/>
        </w:rPr>
        <w:t xml:space="preserve"> / </w:t>
      </w:r>
      <w:proofErr w:type="spellStart"/>
      <w:r w:rsidR="004E5B3C" w:rsidRPr="004E5B3C">
        <w:rPr>
          <w:rFonts w:cs="Tahoma"/>
          <w:bCs/>
          <w:color w:val="34330E"/>
          <w:shd w:val="clear" w:color="auto" w:fill="FFFFFF"/>
        </w:rPr>
        <w:t>Tekirdağ</w:t>
      </w:r>
      <w:proofErr w:type="spellEnd"/>
    </w:p>
    <w:p w:rsidR="00772BB0" w:rsidRPr="00981493" w:rsidRDefault="00772BB0">
      <w:pPr>
        <w:rPr>
          <w:b/>
        </w:rPr>
      </w:pPr>
      <w:r w:rsidRPr="00981493">
        <w:rPr>
          <w:b/>
        </w:rPr>
        <w:t>Telefon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4E5B3C">
        <w:rPr>
          <w:b/>
        </w:rPr>
        <w:t xml:space="preserve">  </w:t>
      </w:r>
      <w:r w:rsidR="004E5B3C" w:rsidRPr="004E5B3C">
        <w:rPr>
          <w:rFonts w:cs="Tahoma"/>
          <w:bCs/>
          <w:color w:val="34330E"/>
          <w:shd w:val="clear" w:color="auto" w:fill="FFFFFF"/>
        </w:rPr>
        <w:t>0282 315 34 28 - 315 45 85</w:t>
      </w:r>
    </w:p>
    <w:p w:rsidR="00772BB0" w:rsidRPr="004E5B3C" w:rsidRDefault="00772BB0">
      <w:r w:rsidRPr="00981493">
        <w:rPr>
          <w:b/>
        </w:rPr>
        <w:t>Faks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4E5B3C">
        <w:rPr>
          <w:b/>
        </w:rPr>
        <w:t xml:space="preserve">  </w:t>
      </w:r>
      <w:r w:rsidR="004E5B3C" w:rsidRPr="004E5B3C">
        <w:rPr>
          <w:rFonts w:cs="Tahoma"/>
          <w:bCs/>
          <w:color w:val="34330E"/>
          <w:shd w:val="clear" w:color="auto" w:fill="FFFFFF"/>
        </w:rPr>
        <w:t>0282 315 1914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E-mail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4E5B3C">
        <w:rPr>
          <w:b/>
        </w:rPr>
        <w:t xml:space="preserve">  </w:t>
      </w:r>
      <w:r w:rsidR="004E5B3C" w:rsidRPr="004E5B3C">
        <w:t>can1.ticaret@hotmail.com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Web sitesi</w:t>
      </w:r>
      <w:r w:rsidRPr="00981493">
        <w:rPr>
          <w:b/>
        </w:rPr>
        <w:tab/>
        <w:t>:</w:t>
      </w:r>
      <w:r w:rsidR="004E5B3C">
        <w:rPr>
          <w:b/>
        </w:rPr>
        <w:t xml:space="preserve">  </w:t>
      </w:r>
      <w:hyperlink r:id="rId5" w:tgtFrame="_blank" w:history="1">
        <w:r w:rsidR="004E5B3C">
          <w:rPr>
            <w:rStyle w:val="Kpr"/>
            <w:rFonts w:ascii="Tahoma" w:hAnsi="Tahoma" w:cs="Tahoma"/>
            <w:color w:val="0068CF"/>
            <w:sz w:val="20"/>
            <w:szCs w:val="20"/>
          </w:rPr>
          <w:t>http://www.can1otomotiv.com/</w:t>
        </w:r>
      </w:hyperlink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1.KİMLİĞİMİZ</w:t>
      </w:r>
    </w:p>
    <w:p w:rsidR="007004B3" w:rsidRDefault="00772BB0">
      <w:r w:rsidRPr="007004B3">
        <w:rPr>
          <w:b/>
        </w:rPr>
        <w:t>Şirketin kısa tarihçesi</w:t>
      </w:r>
      <w:r w:rsidR="007004B3">
        <w:t>: 1996 Yılında Tekirdağ Hayrabolu da kurulmuş ve pek çok anlamda Trakya çiftçisinin yanında olmuştur. Halen Hayrabolu merkezli üretim satış ve pazarlama faaliyetlerini sürdürmektedir.</w:t>
      </w:r>
      <w:r>
        <w:t xml:space="preserve"> </w:t>
      </w:r>
      <w:r w:rsidR="007004B3">
        <w:t>Şirketin şuana kadar pek kayda değer bir ihracat tecrübesi olmasa da ileriki yıllar için yakın olan ülkelerin pazarlarına girmek için hazırlıkları sürmektedir.</w:t>
      </w:r>
    </w:p>
    <w:p w:rsidR="00772BB0" w:rsidRDefault="00772BB0">
      <w:r w:rsidRPr="007004B3">
        <w:rPr>
          <w:b/>
        </w:rPr>
        <w:t>Sorumlu kişi</w:t>
      </w:r>
      <w:r w:rsidR="00BF32D3">
        <w:t>: Ekrem CAN</w:t>
      </w:r>
    </w:p>
    <w:p w:rsidR="00772BB0" w:rsidRDefault="00772BB0">
      <w:r w:rsidRPr="007004B3">
        <w:rPr>
          <w:b/>
        </w:rPr>
        <w:t>Hukuki statüsü</w:t>
      </w:r>
      <w:r w:rsidR="00BF32D3">
        <w:t>:  Başkan</w:t>
      </w:r>
    </w:p>
    <w:p w:rsidR="007004B3" w:rsidRDefault="00772BB0">
      <w:r w:rsidRPr="007004B3">
        <w:rPr>
          <w:b/>
        </w:rPr>
        <w:t>İşyerinde çalışanların sayısı</w:t>
      </w:r>
      <w:r w:rsidR="007004B3">
        <w:t>: 2 idari olmak üzere toplam 9 kişidir.</w:t>
      </w:r>
    </w:p>
    <w:p w:rsidR="00772BB0" w:rsidRPr="000A677A" w:rsidRDefault="000A677A">
      <w:r w:rsidRPr="000A677A">
        <w:rPr>
          <w:b/>
        </w:rPr>
        <w:t>Fabrika</w:t>
      </w:r>
      <w:r>
        <w:rPr>
          <w:b/>
        </w:rPr>
        <w:t xml:space="preserve"> Hakkında: </w:t>
      </w:r>
      <w:r>
        <w:t>Saatte 6 ton kapasiteli tohum eleme ve paketleme tesisi ve 5 bin tona kadar ürün depolama kapasiteli depolarımız mevcuttur.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2.YAPTIĞIMIZ İŞ</w:t>
      </w:r>
    </w:p>
    <w:p w:rsidR="00772BB0" w:rsidRDefault="00BF32D3">
      <w:r>
        <w:t xml:space="preserve">Yurt içi Tohumluk Buğday, Arpa, </w:t>
      </w:r>
      <w:proofErr w:type="spellStart"/>
      <w:r>
        <w:t>Tritikale</w:t>
      </w:r>
      <w:proofErr w:type="spellEnd"/>
      <w:r>
        <w:t xml:space="preserve"> Üretim Satış ve Pazarlaması. </w:t>
      </w:r>
      <w:proofErr w:type="spellStart"/>
      <w:r>
        <w:t>Michelin</w:t>
      </w:r>
      <w:proofErr w:type="spellEnd"/>
      <w:r>
        <w:t xml:space="preserve"> Zirai Grup Lastikleri ve </w:t>
      </w:r>
      <w:proofErr w:type="spellStart"/>
      <w:r>
        <w:t>Jamaş</w:t>
      </w:r>
      <w:proofErr w:type="spellEnd"/>
      <w:r>
        <w:t xml:space="preserve"> Jant Trakya Bölge Bayiliği, İnci Akü Hayrabolu Bayiliği.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3</w:t>
      </w:r>
      <w:r w:rsidRPr="00CA6D72">
        <w:rPr>
          <w:b/>
          <w:color w:val="632423" w:themeColor="accent2" w:themeShade="80"/>
          <w:sz w:val="28"/>
          <w:szCs w:val="28"/>
        </w:rPr>
        <w:t>.</w:t>
      </w:r>
      <w:r>
        <w:rPr>
          <w:b/>
          <w:color w:val="632423" w:themeColor="accent2" w:themeShade="80"/>
          <w:sz w:val="28"/>
          <w:szCs w:val="28"/>
        </w:rPr>
        <w:t>ÜRÜN GRUPLARIMIZ</w:t>
      </w:r>
    </w:p>
    <w:p w:rsidR="00B2228C" w:rsidRDefault="00BF32D3" w:rsidP="00B2228C">
      <w:r>
        <w:t xml:space="preserve">Tahıl Tohumluğu (Buğday, Arpa, </w:t>
      </w:r>
      <w:proofErr w:type="spellStart"/>
      <w:r>
        <w:t>Tritikale</w:t>
      </w:r>
      <w:proofErr w:type="spellEnd"/>
      <w:r>
        <w:t>)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</w:rPr>
        <w:t>.GELECEĞİMİZ</w:t>
      </w:r>
    </w:p>
    <w:p w:rsidR="00772BB0" w:rsidRDefault="00BF32D3">
      <w:r>
        <w:t>Yakın Gelecekte Kapasite ve Çeşit Sayısında Artış ve Yakın Ülke Pazarlarına Girmek.</w:t>
      </w:r>
    </w:p>
    <w:p w:rsidR="007004B3" w:rsidRDefault="007004B3"/>
    <w:p w:rsidR="007004B3" w:rsidRDefault="007004B3"/>
    <w:p w:rsidR="007004B3" w:rsidRDefault="007004B3"/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5</w:t>
      </w:r>
      <w:r w:rsidR="002E6746" w:rsidRPr="00CA6D72">
        <w:rPr>
          <w:b/>
          <w:color w:val="632423" w:themeColor="accent2" w:themeShade="80"/>
          <w:sz w:val="28"/>
          <w:szCs w:val="28"/>
        </w:rPr>
        <w:t>.SERTİFİKALAR VS.</w:t>
      </w:r>
    </w:p>
    <w:p w:rsidR="002E6746" w:rsidRDefault="009127C0">
      <w:r>
        <w:t xml:space="preserve">TSÜAB Üyelik Belgesi, TYAB Üyelik Belgesi, Tohum Üretici Belgesi, Tohum İşleyici Belgesi, Yetkilendirilmiş Tohumculuk Kuruluşu Belgesi, </w:t>
      </w:r>
      <w:r w:rsidRPr="009127C0">
        <w:rPr>
          <w:rFonts w:cs="Arial"/>
          <w:shd w:val="clear" w:color="auto" w:fill="FFFFFF"/>
        </w:rPr>
        <w:t>OHSAS 18001</w:t>
      </w:r>
      <w:r>
        <w:rPr>
          <w:rFonts w:cs="Arial"/>
          <w:color w:val="333333"/>
          <w:shd w:val="clear" w:color="auto" w:fill="FFFFFF"/>
        </w:rPr>
        <w:t xml:space="preserve">, 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</w:rPr>
        <w:t>.DİĞER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B0"/>
    <w:rsid w:val="00050500"/>
    <w:rsid w:val="000A677A"/>
    <w:rsid w:val="00124F73"/>
    <w:rsid w:val="00163FB0"/>
    <w:rsid w:val="00186621"/>
    <w:rsid w:val="001B761A"/>
    <w:rsid w:val="001C7709"/>
    <w:rsid w:val="002B74BF"/>
    <w:rsid w:val="002E6746"/>
    <w:rsid w:val="002F243B"/>
    <w:rsid w:val="004E5B3C"/>
    <w:rsid w:val="0050692A"/>
    <w:rsid w:val="0059232B"/>
    <w:rsid w:val="00601BC2"/>
    <w:rsid w:val="006C3057"/>
    <w:rsid w:val="007004B3"/>
    <w:rsid w:val="00772BB0"/>
    <w:rsid w:val="009127C0"/>
    <w:rsid w:val="00917B82"/>
    <w:rsid w:val="00981493"/>
    <w:rsid w:val="00B12ABB"/>
    <w:rsid w:val="00B2228C"/>
    <w:rsid w:val="00BF32D3"/>
    <w:rsid w:val="00C23D28"/>
    <w:rsid w:val="00CA6D72"/>
    <w:rsid w:val="00E87D7A"/>
    <w:rsid w:val="00E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2549A-58F8-42C8-87A4-024F218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B3C"/>
    <w:rPr>
      <w:rFonts w:ascii="Tahoma" w:hAnsi="Tahoma" w:cs="Tahoma"/>
      <w:sz w:val="16"/>
      <w:szCs w:val="16"/>
      <w:lang w:val="en-GB"/>
    </w:rPr>
  </w:style>
  <w:style w:type="character" w:styleId="Kpr">
    <w:name w:val="Hyperlink"/>
    <w:basedOn w:val="VarsaylanParagrafYazTipi"/>
    <w:uiPriority w:val="99"/>
    <w:semiHidden/>
    <w:unhideWhenUsed/>
    <w:rsid w:val="004E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1otomotiv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2</cp:revision>
  <dcterms:created xsi:type="dcterms:W3CDTF">2015-05-25T13:59:00Z</dcterms:created>
  <dcterms:modified xsi:type="dcterms:W3CDTF">2015-05-25T13:59:00Z</dcterms:modified>
</cp:coreProperties>
</file>