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73" w:rsidRPr="0062068D" w:rsidRDefault="00772BB0" w:rsidP="002B74BF">
      <w:pPr>
        <w:jc w:val="center"/>
        <w:rPr>
          <w:b/>
          <w:color w:val="215868" w:themeColor="accent5" w:themeShade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2068D">
        <w:rPr>
          <w:b/>
          <w:color w:val="215868" w:themeColor="accent5" w:themeShade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ŞİRKET PROFİLİ</w:t>
      </w:r>
    </w:p>
    <w:p w:rsidR="00772BB0" w:rsidRPr="00981493" w:rsidRDefault="002B74BF">
      <w:pPr>
        <w:rPr>
          <w:b/>
        </w:rPr>
      </w:pPr>
      <w:r w:rsidRPr="00981493">
        <w:rPr>
          <w:b/>
        </w:rPr>
        <w:t>Şirket Logosu</w:t>
      </w:r>
      <w:r w:rsidRPr="00981493">
        <w:rPr>
          <w:b/>
        </w:rPr>
        <w:tab/>
        <w:t>:</w:t>
      </w:r>
      <w:r w:rsidR="0062068D" w:rsidRPr="0062068D">
        <w:rPr>
          <w:b/>
          <w:bCs/>
          <w:color w:val="365F91"/>
          <w:sz w:val="24"/>
          <w:szCs w:val="24"/>
        </w:rPr>
        <w:t xml:space="preserve"> </w:t>
      </w:r>
      <w:r w:rsidR="0062068D">
        <w:rPr>
          <w:noProof/>
        </w:rPr>
        <w:drawing>
          <wp:inline distT="0" distB="0" distL="0" distR="0" wp14:anchorId="78F9ADA2" wp14:editId="1D871BC9">
            <wp:extent cx="1590675" cy="741333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46" cy="75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BB0" w:rsidRPr="00981493" w:rsidRDefault="00772BB0">
      <w:pPr>
        <w:rPr>
          <w:b/>
        </w:rPr>
      </w:pPr>
      <w:r w:rsidRPr="00981493">
        <w:rPr>
          <w:b/>
        </w:rPr>
        <w:t>Firma Adı</w:t>
      </w:r>
      <w:r w:rsidRPr="00981493">
        <w:rPr>
          <w:b/>
        </w:rPr>
        <w:tab/>
        <w:t>:</w:t>
      </w:r>
      <w:r w:rsidR="0062068D">
        <w:rPr>
          <w:b/>
        </w:rPr>
        <w:t xml:space="preserve"> METGEN T</w:t>
      </w:r>
      <w:r w:rsidR="008D780B">
        <w:rPr>
          <w:b/>
        </w:rPr>
        <w:t xml:space="preserve">ohumculuk San. </w:t>
      </w:r>
      <w:proofErr w:type="gramStart"/>
      <w:r w:rsidR="008D780B">
        <w:rPr>
          <w:b/>
        </w:rPr>
        <w:t>ve</w:t>
      </w:r>
      <w:proofErr w:type="gramEnd"/>
      <w:r w:rsidR="008D780B">
        <w:rPr>
          <w:b/>
        </w:rPr>
        <w:t xml:space="preserve"> Tic. Ltd. Şti.</w:t>
      </w:r>
    </w:p>
    <w:p w:rsidR="00772BB0" w:rsidRPr="00981493" w:rsidRDefault="00772BB0">
      <w:pPr>
        <w:rPr>
          <w:b/>
        </w:rPr>
      </w:pPr>
      <w:r w:rsidRPr="00981493">
        <w:rPr>
          <w:b/>
        </w:rPr>
        <w:t>Adres</w:t>
      </w:r>
      <w:r w:rsidRPr="00981493">
        <w:rPr>
          <w:b/>
        </w:rPr>
        <w:tab/>
      </w:r>
      <w:r w:rsidRPr="00981493">
        <w:rPr>
          <w:b/>
        </w:rPr>
        <w:tab/>
        <w:t>:</w:t>
      </w:r>
      <w:r w:rsidR="0062068D">
        <w:rPr>
          <w:b/>
        </w:rPr>
        <w:t>E</w:t>
      </w:r>
      <w:r w:rsidR="008D780B">
        <w:rPr>
          <w:b/>
        </w:rPr>
        <w:t>ğitim Mah. Adım Sok. No:4 D: 15 Hasanpaşa Kadıköy İstanbul</w:t>
      </w:r>
    </w:p>
    <w:p w:rsidR="00772BB0" w:rsidRPr="00981493" w:rsidRDefault="00772BB0">
      <w:pPr>
        <w:rPr>
          <w:b/>
        </w:rPr>
      </w:pPr>
      <w:r w:rsidRPr="00981493">
        <w:rPr>
          <w:b/>
        </w:rPr>
        <w:t>Telefon</w:t>
      </w:r>
      <w:r w:rsidRPr="00981493">
        <w:rPr>
          <w:b/>
        </w:rPr>
        <w:tab/>
      </w:r>
      <w:r w:rsidRPr="00981493">
        <w:rPr>
          <w:b/>
        </w:rPr>
        <w:tab/>
        <w:t>:</w:t>
      </w:r>
      <w:r w:rsidR="0062068D">
        <w:rPr>
          <w:b/>
        </w:rPr>
        <w:t xml:space="preserve"> 0216 3481083</w:t>
      </w:r>
    </w:p>
    <w:p w:rsidR="00772BB0" w:rsidRPr="00981493" w:rsidRDefault="00772BB0">
      <w:pPr>
        <w:rPr>
          <w:b/>
        </w:rPr>
      </w:pPr>
      <w:r w:rsidRPr="00981493">
        <w:rPr>
          <w:b/>
        </w:rPr>
        <w:t>Faks</w:t>
      </w:r>
      <w:r w:rsidRPr="00981493">
        <w:rPr>
          <w:b/>
        </w:rPr>
        <w:tab/>
      </w:r>
      <w:r w:rsidRPr="00981493">
        <w:rPr>
          <w:b/>
        </w:rPr>
        <w:tab/>
        <w:t>:</w:t>
      </w:r>
      <w:r w:rsidR="0062068D">
        <w:rPr>
          <w:b/>
        </w:rPr>
        <w:t xml:space="preserve"> 0216 3483936</w:t>
      </w:r>
    </w:p>
    <w:p w:rsidR="00772BB0" w:rsidRPr="00981493" w:rsidRDefault="00772BB0">
      <w:pPr>
        <w:rPr>
          <w:b/>
        </w:rPr>
      </w:pPr>
      <w:r w:rsidRPr="00981493">
        <w:rPr>
          <w:b/>
        </w:rPr>
        <w:t>E-mail</w:t>
      </w:r>
      <w:r w:rsidRPr="00981493">
        <w:rPr>
          <w:b/>
        </w:rPr>
        <w:tab/>
      </w:r>
      <w:r w:rsidRPr="00981493">
        <w:rPr>
          <w:b/>
        </w:rPr>
        <w:tab/>
        <w:t>:</w:t>
      </w:r>
      <w:r w:rsidR="0062068D">
        <w:rPr>
          <w:b/>
        </w:rPr>
        <w:t xml:space="preserve"> info@metgen.com.tr</w:t>
      </w:r>
    </w:p>
    <w:p w:rsidR="00772BB0" w:rsidRPr="00981493" w:rsidRDefault="00772BB0">
      <w:pPr>
        <w:rPr>
          <w:b/>
        </w:rPr>
      </w:pPr>
      <w:r w:rsidRPr="00981493">
        <w:rPr>
          <w:b/>
        </w:rPr>
        <w:t>Web sitesi</w:t>
      </w:r>
      <w:r w:rsidRPr="00981493">
        <w:rPr>
          <w:b/>
        </w:rPr>
        <w:tab/>
        <w:t>:</w:t>
      </w:r>
      <w:r w:rsidR="0062068D">
        <w:rPr>
          <w:b/>
        </w:rPr>
        <w:t xml:space="preserve"> www.metgen.com.tr</w:t>
      </w:r>
    </w:p>
    <w:p w:rsidR="00772BB0" w:rsidRPr="00CA6D72" w:rsidRDefault="00772BB0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 w:rsidRPr="00CA6D72">
        <w:rPr>
          <w:b/>
          <w:color w:val="632423" w:themeColor="accent2" w:themeShade="80"/>
          <w:sz w:val="28"/>
          <w:szCs w:val="28"/>
        </w:rPr>
        <w:t>1.KİMLİĞİMİZ</w:t>
      </w:r>
    </w:p>
    <w:p w:rsidR="00772BB0" w:rsidRPr="0062068D" w:rsidRDefault="00203E35">
      <w:pPr>
        <w:rPr>
          <w:b/>
          <w:sz w:val="24"/>
        </w:rPr>
      </w:pPr>
      <w:r>
        <w:rPr>
          <w:b/>
          <w:bCs/>
        </w:rPr>
        <w:t>METGEN Tohumculuk Ltd. Şti</w:t>
      </w:r>
      <w:proofErr w:type="gramStart"/>
      <w:r>
        <w:rPr>
          <w:b/>
          <w:bCs/>
        </w:rPr>
        <w:t>.,</w:t>
      </w:r>
      <w:proofErr w:type="gramEnd"/>
      <w:r>
        <w:t xml:space="preserve"> 2003 yılında </w:t>
      </w:r>
      <w:r w:rsidR="00FD4302">
        <w:t xml:space="preserve">İstanbul’da kurulmuştur, </w:t>
      </w:r>
      <w:r>
        <w:t xml:space="preserve">şube ofisi </w:t>
      </w:r>
      <w:r>
        <w:rPr>
          <w:b/>
          <w:bCs/>
        </w:rPr>
        <w:t>Ankara’da</w:t>
      </w:r>
      <w:r>
        <w:t xml:space="preserve">, araştırma, deneme ve ıslah istasyonu ise </w:t>
      </w:r>
      <w:r>
        <w:rPr>
          <w:b/>
          <w:bCs/>
        </w:rPr>
        <w:t>Yalova’da</w:t>
      </w:r>
      <w:r>
        <w:t xml:space="preserve"> bulunmaktadır.</w:t>
      </w:r>
      <w:r>
        <w:br/>
      </w:r>
      <w:r>
        <w:br/>
        <w:t xml:space="preserve">Şirketimiz, dünyanın en kaliteli kışlık sebze tohum çeşitlerine sahip </w:t>
      </w:r>
      <w:r>
        <w:rPr>
          <w:b/>
          <w:bCs/>
        </w:rPr>
        <w:t>Hollanda</w:t>
      </w:r>
      <w:r>
        <w:t xml:space="preserve"> menşeli </w:t>
      </w:r>
      <w:r>
        <w:rPr>
          <w:b/>
          <w:bCs/>
        </w:rPr>
        <w:t>BEJO ZADEN BV.</w:t>
      </w:r>
      <w:r>
        <w:t xml:space="preserve"> </w:t>
      </w:r>
      <w:proofErr w:type="gramStart"/>
      <w:r>
        <w:t>firmasının</w:t>
      </w:r>
      <w:proofErr w:type="gramEnd"/>
      <w:r>
        <w:t xml:space="preserve"> Türkiye </w:t>
      </w:r>
      <w:r w:rsidR="003139B6">
        <w:t xml:space="preserve">distribütörüdür. </w:t>
      </w:r>
      <w:r w:rsidR="003139B6">
        <w:br/>
      </w:r>
      <w:r w:rsidR="003139B6">
        <w:br/>
        <w:t>Şirketimiz, Gıda</w:t>
      </w:r>
      <w:r w:rsidR="008D780B">
        <w:t xml:space="preserve"> Tarım ve Hayvancılık</w:t>
      </w:r>
      <w:r w:rsidR="003139B6">
        <w:t xml:space="preserve"> Bakanlığı </w:t>
      </w:r>
      <w:r>
        <w:t xml:space="preserve">tarafından </w:t>
      </w:r>
      <w:r>
        <w:rPr>
          <w:b/>
          <w:bCs/>
        </w:rPr>
        <w:t>“Özel Sektör Tarımsal Araştırma Kuruluşu”</w:t>
      </w:r>
      <w:r>
        <w:t xml:space="preserve"> olarak tescil edilmiştir. </w:t>
      </w:r>
      <w:r>
        <w:br/>
      </w:r>
      <w:r>
        <w:br/>
        <w:t>Şirketimiz, Türkiye’nin 7 ayrı bölge müdürlüklerinde 2’ si ıslahçı olmak üzere 15 ziraat mühendisinden oluşan güçlü kadrosu ile en verimli ve kaliteli tohuml</w:t>
      </w:r>
      <w:r w:rsidR="003139B6">
        <w:t>ukları</w:t>
      </w:r>
      <w:r>
        <w:t xml:space="preserve"> </w:t>
      </w:r>
      <w:r w:rsidR="003139B6">
        <w:t xml:space="preserve">üreticilerimizin </w:t>
      </w:r>
      <w:r>
        <w:t xml:space="preserve">ilerimizin hizmetine sunmaktadır. </w:t>
      </w:r>
      <w:r>
        <w:br/>
      </w:r>
      <w:r>
        <w:br/>
        <w:t xml:space="preserve">Amacımız, </w:t>
      </w:r>
      <w:r w:rsidR="003139B6">
        <w:t>ülkemizin üretim yapılan bölgelerindeki araştırma, deneme, ıslah ve adaptasyon çalışmaları sonucunda, iklim ve pazar şartlarına uygun</w:t>
      </w:r>
      <w:r w:rsidR="008D780B">
        <w:t>,</w:t>
      </w:r>
      <w:r w:rsidR="003139B6">
        <w:t xml:space="preserve"> kaliteli</w:t>
      </w:r>
      <w:r w:rsidR="008D780B">
        <w:t>,</w:t>
      </w:r>
      <w:r w:rsidR="003139B6">
        <w:t xml:space="preserve"> </w:t>
      </w:r>
      <w:r>
        <w:t>hastalıklara dayanıklı ve yüksek verimli tohuml</w:t>
      </w:r>
      <w:r w:rsidR="003139B6">
        <w:t>uklar</w:t>
      </w:r>
      <w:r>
        <w:t xml:space="preserve"> temin etmekle birlikte, üreticilerimizin ihtiyaçlarının belirlenmesi ve sağlıklı bir üretim programı yapmalarına yardımcı olarak her bölgede farklı zamanda ürün elde edecek şekilde yönlendirmektir.</w:t>
      </w:r>
      <w:r>
        <w:br/>
      </w:r>
      <w:r>
        <w:br/>
      </w:r>
      <w:r w:rsidR="00772BB0">
        <w:t>Sorumlu kişi</w:t>
      </w:r>
      <w:r w:rsidR="0062068D">
        <w:t xml:space="preserve"> </w:t>
      </w:r>
      <w:r w:rsidR="0062068D">
        <w:rPr>
          <w:b/>
          <w:sz w:val="24"/>
        </w:rPr>
        <w:t>SEÇKİN METİN</w:t>
      </w:r>
      <w:r>
        <w:rPr>
          <w:b/>
          <w:sz w:val="24"/>
        </w:rPr>
        <w:t xml:space="preserve"> </w:t>
      </w:r>
      <w:r w:rsidR="009C6F1A">
        <w:rPr>
          <w:b/>
          <w:sz w:val="24"/>
        </w:rPr>
        <w:t xml:space="preserve">- </w:t>
      </w:r>
      <w:r>
        <w:rPr>
          <w:b/>
          <w:sz w:val="24"/>
        </w:rPr>
        <w:t>YILDIRAY GENÇER</w:t>
      </w:r>
    </w:p>
    <w:p w:rsidR="00772BB0" w:rsidRPr="0062068D" w:rsidRDefault="00772BB0">
      <w:pPr>
        <w:rPr>
          <w:b/>
        </w:rPr>
      </w:pPr>
      <w:r>
        <w:t>Hukuki statüsü</w:t>
      </w:r>
      <w:r w:rsidR="0062068D">
        <w:t xml:space="preserve"> </w:t>
      </w:r>
      <w:r w:rsidR="0062068D">
        <w:rPr>
          <w:b/>
        </w:rPr>
        <w:t>GENEL MÜDÜR</w:t>
      </w:r>
    </w:p>
    <w:p w:rsidR="00772BB0" w:rsidRPr="0062068D" w:rsidRDefault="00772BB0">
      <w:pPr>
        <w:rPr>
          <w:b/>
        </w:rPr>
      </w:pPr>
      <w:r>
        <w:t>İşyerinde çalışanların sayısı (idare, üretim, toplam)</w:t>
      </w:r>
      <w:r w:rsidR="0062068D">
        <w:t xml:space="preserve"> </w:t>
      </w:r>
      <w:r w:rsidR="0062068D">
        <w:rPr>
          <w:b/>
        </w:rPr>
        <w:t>20</w:t>
      </w:r>
    </w:p>
    <w:p w:rsidR="002B74BF" w:rsidRPr="00CA6D72" w:rsidRDefault="002B74BF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 w:rsidRPr="00CA6D72">
        <w:rPr>
          <w:b/>
          <w:color w:val="632423" w:themeColor="accent2" w:themeShade="80"/>
          <w:sz w:val="28"/>
          <w:szCs w:val="28"/>
        </w:rPr>
        <w:t>2.YAPTIĞIMIZ İŞ</w:t>
      </w:r>
    </w:p>
    <w:p w:rsidR="00772BB0" w:rsidRPr="0062068D" w:rsidRDefault="0062068D">
      <w:pPr>
        <w:rPr>
          <w:b/>
          <w:sz w:val="24"/>
        </w:rPr>
      </w:pPr>
      <w:r w:rsidRPr="0062068D">
        <w:rPr>
          <w:b/>
          <w:sz w:val="24"/>
        </w:rPr>
        <w:t>ÜRETİCİ</w:t>
      </w:r>
      <w:r w:rsidR="003139B6">
        <w:rPr>
          <w:b/>
          <w:sz w:val="24"/>
        </w:rPr>
        <w:t xml:space="preserve"> </w:t>
      </w:r>
      <w:r w:rsidR="008D780B">
        <w:rPr>
          <w:b/>
          <w:sz w:val="24"/>
        </w:rPr>
        <w:t>VE İHRACATÇI</w:t>
      </w:r>
    </w:p>
    <w:p w:rsidR="00B2228C" w:rsidRPr="00CA6D72" w:rsidRDefault="00B2228C" w:rsidP="00B2228C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</w:rPr>
        <w:lastRenderedPageBreak/>
        <w:t>3</w:t>
      </w:r>
      <w:r w:rsidRPr="00CA6D72">
        <w:rPr>
          <w:b/>
          <w:color w:val="632423" w:themeColor="accent2" w:themeShade="80"/>
          <w:sz w:val="28"/>
          <w:szCs w:val="28"/>
        </w:rPr>
        <w:t>.</w:t>
      </w:r>
      <w:r>
        <w:rPr>
          <w:b/>
          <w:color w:val="632423" w:themeColor="accent2" w:themeShade="80"/>
          <w:sz w:val="28"/>
          <w:szCs w:val="28"/>
        </w:rPr>
        <w:t>ÜRÜN GRUPLARIMIZ</w:t>
      </w:r>
    </w:p>
    <w:p w:rsidR="00B2228C" w:rsidRPr="0062068D" w:rsidRDefault="0062068D" w:rsidP="00B2228C">
      <w:pPr>
        <w:rPr>
          <w:b/>
        </w:rPr>
      </w:pPr>
      <w:bookmarkStart w:id="0" w:name="_GoBack"/>
      <w:bookmarkEnd w:id="0"/>
      <w:r>
        <w:rPr>
          <w:b/>
        </w:rPr>
        <w:t>KIŞLIK VE YAZLIK SEBZE</w:t>
      </w:r>
      <w:r w:rsidR="008D780B">
        <w:rPr>
          <w:b/>
        </w:rPr>
        <w:t xml:space="preserve"> TOHUM</w:t>
      </w:r>
      <w:r>
        <w:rPr>
          <w:b/>
        </w:rPr>
        <w:t xml:space="preserve"> ÇEŞİTLERİ</w:t>
      </w:r>
    </w:p>
    <w:p w:rsidR="002B74BF" w:rsidRPr="00CA6D72" w:rsidRDefault="00B2228C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</w:rPr>
        <w:t>4</w:t>
      </w:r>
      <w:r w:rsidR="002B74BF" w:rsidRPr="00CA6D72">
        <w:rPr>
          <w:b/>
          <w:color w:val="632423" w:themeColor="accent2" w:themeShade="80"/>
          <w:sz w:val="28"/>
          <w:szCs w:val="28"/>
        </w:rPr>
        <w:t>.GELECEĞİMİZ</w:t>
      </w:r>
    </w:p>
    <w:p w:rsidR="00772BB0" w:rsidRDefault="00772BB0"/>
    <w:p w:rsidR="002E6746" w:rsidRPr="00CA6D72" w:rsidRDefault="00B2228C" w:rsidP="002E674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</w:rPr>
        <w:t>5</w:t>
      </w:r>
      <w:r w:rsidR="002E6746" w:rsidRPr="00CA6D72">
        <w:rPr>
          <w:b/>
          <w:color w:val="632423" w:themeColor="accent2" w:themeShade="80"/>
          <w:sz w:val="28"/>
          <w:szCs w:val="28"/>
        </w:rPr>
        <w:t>.SERTİFİKALAR VS.</w:t>
      </w:r>
    </w:p>
    <w:p w:rsidR="002E6746" w:rsidRDefault="00E773EB">
      <w:pPr>
        <w:rPr>
          <w:b/>
          <w:sz w:val="24"/>
        </w:rPr>
      </w:pPr>
      <w:r>
        <w:rPr>
          <w:b/>
          <w:sz w:val="24"/>
        </w:rPr>
        <w:t>TOHUM ÜRETİCİ BELGESİ</w:t>
      </w:r>
    </w:p>
    <w:p w:rsidR="00E773EB" w:rsidRDefault="00E773EB">
      <w:pPr>
        <w:rPr>
          <w:b/>
          <w:sz w:val="24"/>
        </w:rPr>
      </w:pPr>
      <w:r>
        <w:rPr>
          <w:b/>
          <w:sz w:val="24"/>
        </w:rPr>
        <w:t>YETKİLENDİRİLMİŞ TOHUMCULUK KURULUŞ BELGESİ</w:t>
      </w:r>
    </w:p>
    <w:p w:rsidR="00E773EB" w:rsidRDefault="00E773EB">
      <w:pPr>
        <w:rPr>
          <w:b/>
          <w:sz w:val="24"/>
        </w:rPr>
      </w:pPr>
      <w:r>
        <w:rPr>
          <w:b/>
          <w:sz w:val="24"/>
        </w:rPr>
        <w:t>ÖZEL SEKTÖR TARIMSAL ARAŞTIRMA KURULUŞ BELGESİ</w:t>
      </w:r>
    </w:p>
    <w:p w:rsidR="00E773EB" w:rsidRPr="00E773EB" w:rsidRDefault="00E773EB">
      <w:pPr>
        <w:rPr>
          <w:b/>
          <w:sz w:val="24"/>
        </w:rPr>
      </w:pPr>
      <w:r>
        <w:rPr>
          <w:b/>
          <w:sz w:val="24"/>
        </w:rPr>
        <w:t>TOHUM YETİŞTİRİCİ BELGESİ</w:t>
      </w:r>
    </w:p>
    <w:p w:rsidR="002E6746" w:rsidRPr="00CA6D72" w:rsidRDefault="00B2228C" w:rsidP="002E674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</w:rPr>
        <w:t>6</w:t>
      </w:r>
      <w:r w:rsidR="002E6746" w:rsidRPr="00CA6D72">
        <w:rPr>
          <w:b/>
          <w:color w:val="632423" w:themeColor="accent2" w:themeShade="80"/>
          <w:sz w:val="28"/>
          <w:szCs w:val="28"/>
        </w:rPr>
        <w:t>.DİĞER</w:t>
      </w:r>
    </w:p>
    <w:sectPr w:rsidR="002E6746" w:rsidRPr="00CA6D72" w:rsidSect="00B2228C">
      <w:pgSz w:w="11906" w:h="16838"/>
      <w:pgMar w:top="993" w:right="1417" w:bottom="1134" w:left="1417" w:header="708" w:footer="708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B0"/>
    <w:rsid w:val="00050500"/>
    <w:rsid w:val="00124F73"/>
    <w:rsid w:val="00163FB0"/>
    <w:rsid w:val="001B2038"/>
    <w:rsid w:val="001B761A"/>
    <w:rsid w:val="001C7709"/>
    <w:rsid w:val="00203E35"/>
    <w:rsid w:val="002B74BF"/>
    <w:rsid w:val="002E6746"/>
    <w:rsid w:val="002F243B"/>
    <w:rsid w:val="003139B6"/>
    <w:rsid w:val="005B4EDF"/>
    <w:rsid w:val="00601BC2"/>
    <w:rsid w:val="0062068D"/>
    <w:rsid w:val="006C3057"/>
    <w:rsid w:val="00772BB0"/>
    <w:rsid w:val="008D780B"/>
    <w:rsid w:val="00917B82"/>
    <w:rsid w:val="00981493"/>
    <w:rsid w:val="009C6F1A"/>
    <w:rsid w:val="00B12ABB"/>
    <w:rsid w:val="00B2228C"/>
    <w:rsid w:val="00C23D28"/>
    <w:rsid w:val="00CA6D72"/>
    <w:rsid w:val="00E773EB"/>
    <w:rsid w:val="00E87D7A"/>
    <w:rsid w:val="00EF4AA0"/>
    <w:rsid w:val="00FD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04CE7-5524-4773-A603-A8377982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068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pc1</cp:lastModifiedBy>
  <cp:revision>5</cp:revision>
  <dcterms:created xsi:type="dcterms:W3CDTF">2015-10-27T15:05:00Z</dcterms:created>
  <dcterms:modified xsi:type="dcterms:W3CDTF">2015-10-27T15:16:00Z</dcterms:modified>
</cp:coreProperties>
</file>