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0CCE" w14:textId="38921C43" w:rsidR="00FC0165" w:rsidRPr="00875E91" w:rsidRDefault="00C763C5" w:rsidP="00875E91">
      <w:pPr>
        <w:jc w:val="center"/>
        <w:rPr>
          <w:rFonts w:asciiTheme="minorHAnsi" w:hAnsiTheme="minorHAnsi" w:cstheme="minorBidi"/>
          <w:b/>
          <w:bCs/>
          <w:spacing w:val="0"/>
          <w:kern w:val="2"/>
          <w:sz w:val="36"/>
          <w:szCs w:val="36"/>
          <w14:ligatures w14:val="standardContextual"/>
        </w:rPr>
      </w:pPr>
      <w:r>
        <w:rPr>
          <w:rFonts w:asciiTheme="minorHAnsi" w:hAnsiTheme="minorHAnsi" w:cstheme="minorBidi"/>
          <w:b/>
          <w:bCs/>
          <w:noProof/>
          <w:spacing w:val="0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530D08" wp14:editId="6C7E1B86">
                <wp:simplePos x="0" y="0"/>
                <wp:positionH relativeFrom="column">
                  <wp:posOffset>-185420</wp:posOffset>
                </wp:positionH>
                <wp:positionV relativeFrom="paragraph">
                  <wp:posOffset>138430</wp:posOffset>
                </wp:positionV>
                <wp:extent cx="895350" cy="209550"/>
                <wp:effectExtent l="0" t="19050" r="38100" b="38100"/>
                <wp:wrapNone/>
                <wp:docPr id="43612531" name="Ok: Şeritli Sa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09550"/>
                        </a:xfrm>
                        <a:prstGeom prst="striped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484D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Ok: Şeritli Sağ 2" o:spid="_x0000_s1026" type="#_x0000_t93" style="position:absolute;margin-left:-14.6pt;margin-top:10.9pt;width:70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" adj="19072" fillcolor="white [3201]" strokecolor="black [3200]" strokeweight="2pt"/>
            </w:pict>
          </mc:Fallback>
        </mc:AlternateContent>
      </w:r>
      <w:r w:rsidR="00A25DF5" w:rsidRPr="00875E91">
        <w:rPr>
          <w:rFonts w:asciiTheme="minorHAnsi" w:hAnsiTheme="minorHAnsi" w:cstheme="minorBidi"/>
          <w:b/>
          <w:bCs/>
          <w:spacing w:val="0"/>
          <w:kern w:val="2"/>
          <w:sz w:val="36"/>
          <w:szCs w:val="36"/>
          <w14:ligatures w14:val="standardContextual"/>
        </w:rPr>
        <w:t>SERTİFİKALI TOHUMLUK ÜRETİM SÜRECİ</w:t>
      </w:r>
    </w:p>
    <w:p w14:paraId="121415A7" w14:textId="42F497C4" w:rsidR="006D1136" w:rsidRPr="00875E91" w:rsidRDefault="00875E91" w:rsidP="006D113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94986B" wp14:editId="7C4DDC6B">
                <wp:simplePos x="0" y="0"/>
                <wp:positionH relativeFrom="column">
                  <wp:posOffset>-194945</wp:posOffset>
                </wp:positionH>
                <wp:positionV relativeFrom="paragraph">
                  <wp:posOffset>135890</wp:posOffset>
                </wp:positionV>
                <wp:extent cx="9448800" cy="4638675"/>
                <wp:effectExtent l="0" t="0" r="19050" b="28575"/>
                <wp:wrapNone/>
                <wp:docPr id="1095165130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0" cy="4638675"/>
                          <a:chOff x="0" y="0"/>
                          <a:chExt cx="9448800" cy="4638675"/>
                        </a:xfrm>
                      </wpg:grpSpPr>
                      <wps:wsp>
                        <wps:cNvPr id="554000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0" cy="463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01B32" w14:textId="77777777" w:rsidR="00FF3FEC" w:rsidRPr="00875E91" w:rsidRDefault="002E6E8C" w:rsidP="00FF3FE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32"/>
                                  <w:szCs w:val="32"/>
                                  <w:u w:val="single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32"/>
                                  <w:szCs w:val="32"/>
                                  <w:u w:val="single"/>
                                  <w14:ligatures w14:val="standardContextual"/>
                                </w:rPr>
                                <w:t>Ön Şartlar</w:t>
                              </w:r>
                            </w:p>
                            <w:p w14:paraId="3D101EFC" w14:textId="77777777" w:rsidR="00FF3FEC" w:rsidRPr="00875E91" w:rsidRDefault="00FF3FEC" w:rsidP="00FF3FE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</w:p>
                            <w:p w14:paraId="2E8190E0" w14:textId="77777777" w:rsidR="00FF3FEC" w:rsidRPr="00875E91" w:rsidRDefault="00FF3FEC" w:rsidP="00FF3FE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Çeşit Adı Listede yer almalıdır.</w:t>
                              </w:r>
                            </w:p>
                            <w:p w14:paraId="3B9FA75C" w14:textId="77777777" w:rsidR="00FF3FEC" w:rsidRPr="00875E91" w:rsidRDefault="00FF3FEC" w:rsidP="00FF3FE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(Üretimi yapılacak çeşidin tescilli veya üretim izinli olması ve Milli Çeşit Listesinde çeşit adının yayınlanması gerekir.)</w:t>
                              </w:r>
                            </w:p>
                            <w:p w14:paraId="76E440EC" w14:textId="77777777" w:rsidR="00FF3FEC" w:rsidRPr="00875E91" w:rsidRDefault="00FF3FEC" w:rsidP="00FF3FE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</w:p>
                            <w:p w14:paraId="2D9B8908" w14:textId="77777777" w:rsidR="006D1136" w:rsidRPr="00875E91" w:rsidRDefault="006D1136" w:rsidP="006D1136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Yetkilendirme</w:t>
                              </w:r>
                            </w:p>
                            <w:p w14:paraId="42E4D5F1" w14:textId="77777777" w:rsidR="006D1136" w:rsidRPr="00875E91" w:rsidRDefault="006D1136" w:rsidP="006D1136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(Başvuru yapacak tohumluk üreticisi, yetiştiricilerin Yetkilendirme ve Denetleme Yönetmeliğine göre yetkilendirilmeleri gerekir.</w:t>
                              </w:r>
                              <w:r w:rsidR="00FF3FEC"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)</w:t>
                              </w:r>
                            </w:p>
                            <w:p w14:paraId="5FF056D1" w14:textId="77777777" w:rsidR="00FF3FEC" w:rsidRPr="00875E91" w:rsidRDefault="00FF3FEC" w:rsidP="006D1136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</w:p>
                            <w:p w14:paraId="223F68B8" w14:textId="77777777" w:rsidR="006D1136" w:rsidRPr="00875E91" w:rsidRDefault="00FF3FEC" w:rsidP="006D1136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 xml:space="preserve">Elit ve Orijinal </w:t>
                              </w:r>
                              <w:proofErr w:type="spellStart"/>
                              <w:r w:rsidRPr="00875E91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Toh</w:t>
                              </w:r>
                              <w:proofErr w:type="spellEnd"/>
                              <w:r w:rsidRPr="00875E91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. Üretimi:</w:t>
                              </w:r>
                            </w:p>
                            <w:p w14:paraId="75A117AF" w14:textId="77777777" w:rsidR="00FF3FEC" w:rsidRPr="00875E91" w:rsidRDefault="00FF3FEC" w:rsidP="006D1136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(Elit veya orijinal tohumluk üretimi yapabilmek için araştırma kuruluşu yetkisine sahip olmak gerekir.)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4218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71675" y="0"/>
                            <a:ext cx="1866900" cy="3343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D60DAB" w14:textId="77777777" w:rsidR="00FF3FEC" w:rsidRPr="00875E91" w:rsidRDefault="002E6E8C" w:rsidP="00FF3FE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32"/>
                                  <w:szCs w:val="32"/>
                                  <w:u w:val="single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32"/>
                                  <w:szCs w:val="32"/>
                                  <w:u w:val="single"/>
                                  <w14:ligatures w14:val="standardContextual"/>
                                </w:rPr>
                                <w:t>Başvuru</w:t>
                              </w:r>
                            </w:p>
                            <w:p w14:paraId="2AD72C5E" w14:textId="77777777" w:rsidR="00FF3FEC" w:rsidRPr="00875E91" w:rsidRDefault="00FF3FEC" w:rsidP="00FF3FE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</w:p>
                            <w:p w14:paraId="1BCDE46C" w14:textId="77777777" w:rsidR="00FF3FEC" w:rsidRPr="00875E91" w:rsidRDefault="00FF3FE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 xml:space="preserve">Her üretim parseli ve tohumluk çeşidi için ayrı ayrı </w:t>
                              </w:r>
                              <w:proofErr w:type="spellStart"/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TVYS’den</w:t>
                              </w:r>
                              <w:proofErr w:type="spellEnd"/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 xml:space="preserve"> beyanname hazırlanır ve 3 nüsha çıktısı </w:t>
                              </w:r>
                              <w:r w:rsidR="002E6E8C"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alınarak il müdürlüğüne başvuru yapılır.</w:t>
                              </w: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  <w:p w14:paraId="44C0C7A5" w14:textId="77777777" w:rsidR="00FF3FEC" w:rsidRPr="00875E91" w:rsidRDefault="00FF3FE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</w:p>
                            <w:p w14:paraId="32B7D890" w14:textId="77777777" w:rsidR="00FF3FEC" w:rsidRPr="00875E91" w:rsidRDefault="00FF3FE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Beyanname Ekleri:</w:t>
                              </w:r>
                            </w:p>
                            <w:p w14:paraId="51FBDB10" w14:textId="77777777" w:rsidR="00FF3FEC" w:rsidRPr="00875E91" w:rsidRDefault="00FF3FE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Çeşide veya hatlara ait menşei sertifika/sertifikalar</w:t>
                              </w:r>
                            </w:p>
                            <w:p w14:paraId="460FCAFB" w14:textId="77777777" w:rsidR="002E6E8C" w:rsidRPr="00875E91" w:rsidRDefault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Çeşide veya hatlara ait çeşit Özellik Belgeleri</w:t>
                              </w:r>
                            </w:p>
                            <w:p w14:paraId="66EAD4AD" w14:textId="77777777" w:rsidR="002E6E8C" w:rsidRPr="00875E91" w:rsidRDefault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Üretim parselinin krokisi</w:t>
                              </w:r>
                            </w:p>
                            <w:p w14:paraId="59EDD45A" w14:textId="77777777" w:rsidR="002E6E8C" w:rsidRPr="00875E91" w:rsidRDefault="002E6E8C" w:rsidP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</w:p>
                            <w:p w14:paraId="13F862EE" w14:textId="29C27F67" w:rsidR="002E6E8C" w:rsidRPr="00875E91" w:rsidRDefault="002E6E8C" w:rsidP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i/>
                                  <w:iCs/>
                                  <w:spacing w:val="0"/>
                                  <w:kern w:val="2"/>
                                  <w:sz w:val="22"/>
                                  <w:szCs w:val="22"/>
                                  <w:u w:val="single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i/>
                                  <w:iCs/>
                                  <w:spacing w:val="0"/>
                                  <w:kern w:val="2"/>
                                  <w:sz w:val="22"/>
                                  <w:szCs w:val="22"/>
                                  <w:u w:val="single"/>
                                  <w14:ligatures w14:val="standardContextual"/>
                                </w:rPr>
                                <w:t>Son beyanname verme tarihlerine dikkat.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09908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14775" y="0"/>
                            <a:ext cx="1866900" cy="2657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48A2E" w14:textId="77777777" w:rsidR="002E6E8C" w:rsidRPr="00875E91" w:rsidRDefault="002E6E8C" w:rsidP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32"/>
                                  <w:szCs w:val="32"/>
                                  <w:u w:val="single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32"/>
                                  <w:szCs w:val="32"/>
                                  <w:u w:val="single"/>
                                  <w14:ligatures w14:val="standardContextual"/>
                                </w:rPr>
                                <w:t>Tarla Kontrolü</w:t>
                              </w:r>
                            </w:p>
                            <w:p w14:paraId="7B45E7D1" w14:textId="77777777" w:rsidR="002E6E8C" w:rsidRPr="00875E91" w:rsidRDefault="002E6E8C" w:rsidP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</w:p>
                            <w:p w14:paraId="43DB265A" w14:textId="77777777" w:rsidR="002E6E8C" w:rsidRPr="00875E91" w:rsidRDefault="002E6E8C" w:rsidP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Beyannamesi kabul edilen her üretim parseli yönetmeliklerinde belirtilen dönemlerde ve sayıda yetkili kontrolörlerce denetlenmeli ve sonuçları 3 nüsha raporlanmalıdır.</w:t>
                              </w:r>
                            </w:p>
                            <w:p w14:paraId="495B140D" w14:textId="77777777" w:rsidR="002E6E8C" w:rsidRPr="00875E91" w:rsidRDefault="002E6E8C" w:rsidP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</w:p>
                            <w:p w14:paraId="461D09E5" w14:textId="77777777" w:rsidR="002E6E8C" w:rsidRPr="00875E91" w:rsidRDefault="002E6E8C" w:rsidP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i/>
                                  <w:iCs/>
                                  <w:spacing w:val="0"/>
                                  <w:kern w:val="2"/>
                                  <w:sz w:val="22"/>
                                  <w:szCs w:val="22"/>
                                  <w:u w:val="single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i/>
                                  <w:iCs/>
                                  <w:spacing w:val="0"/>
                                  <w:kern w:val="2"/>
                                  <w:sz w:val="22"/>
                                  <w:szCs w:val="22"/>
                                  <w:u w:val="single"/>
                                  <w14:ligatures w14:val="standardContextual"/>
                                </w:rPr>
                                <w:t>Kontrol dönemlerinin en az bir hafta önceden kontrolörlere bildirilmesi gerekir.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66675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867400" y="0"/>
                            <a:ext cx="1752600" cy="2657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4E4D7" w14:textId="2E9961AA" w:rsidR="002E6E8C" w:rsidRPr="00875E91" w:rsidRDefault="00C763C5" w:rsidP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32"/>
                                  <w:szCs w:val="32"/>
                                  <w:u w:val="single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32"/>
                                  <w:szCs w:val="32"/>
                                  <w:u w:val="single"/>
                                  <w14:ligatures w14:val="standardContextual"/>
                                </w:rPr>
                                <w:t xml:space="preserve">Tohum İşleme ve </w:t>
                              </w:r>
                              <w:r w:rsidR="002E6E8C" w:rsidRPr="00875E91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32"/>
                                  <w:szCs w:val="32"/>
                                  <w:u w:val="single"/>
                                  <w14:ligatures w14:val="standardContextual"/>
                                </w:rPr>
                                <w:t>Ambalajlama</w:t>
                              </w:r>
                            </w:p>
                            <w:p w14:paraId="083BB5C5" w14:textId="77777777" w:rsidR="002E6E8C" w:rsidRPr="00875E91" w:rsidRDefault="002E6E8C" w:rsidP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</w:p>
                            <w:p w14:paraId="75B8F9BE" w14:textId="23CE600C" w:rsidR="002E6E8C" w:rsidRPr="00875E91" w:rsidRDefault="002E6E8C" w:rsidP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 xml:space="preserve">Hasat sonrası </w:t>
                              </w:r>
                              <w:r w:rsidR="00C763C5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hazırlanan ve ilaçlanan</w:t>
                              </w: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 xml:space="preserve"> tohumluklar tarla kontrol raporunda belirtilen sınıf ve kademe bilgilerine uygun yönetmelikte belirtilen esaslara göre </w:t>
                              </w:r>
                              <w:r w:rsidR="00263FAD"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ambalajlanır.</w:t>
                              </w:r>
                            </w:p>
                            <w:p w14:paraId="5451D890" w14:textId="77777777" w:rsidR="00263FAD" w:rsidRPr="00875E91" w:rsidRDefault="00263FAD" w:rsidP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</w:p>
                            <w:p w14:paraId="62EDE241" w14:textId="77777777" w:rsidR="00263FAD" w:rsidRPr="00875E91" w:rsidRDefault="00263FAD" w:rsidP="002E6E8C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i/>
                                  <w:iCs/>
                                  <w:spacing w:val="0"/>
                                  <w:kern w:val="2"/>
                                  <w:sz w:val="22"/>
                                  <w:szCs w:val="22"/>
                                  <w:u w:val="single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i/>
                                  <w:iCs/>
                                  <w:spacing w:val="0"/>
                                  <w:kern w:val="2"/>
                                  <w:sz w:val="22"/>
                                  <w:szCs w:val="22"/>
                                  <w:u w:val="single"/>
                                  <w14:ligatures w14:val="standardContextual"/>
                                </w:rPr>
                                <w:t>Ambalajlama ile ilgili uygunsuzlukları kontrolörler numune alma aşamasında izler.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55029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96200" y="1"/>
                            <a:ext cx="1752600" cy="213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0DDFE" w14:textId="77777777" w:rsidR="00263FAD" w:rsidRPr="00875E91" w:rsidRDefault="00263FAD" w:rsidP="00263FAD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32"/>
                                  <w:szCs w:val="32"/>
                                  <w:u w:val="single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pacing w:val="0"/>
                                  <w:kern w:val="2"/>
                                  <w:sz w:val="32"/>
                                  <w:szCs w:val="32"/>
                                  <w:u w:val="single"/>
                                  <w14:ligatures w14:val="standardContextual"/>
                                </w:rPr>
                                <w:t>Etiketleme</w:t>
                              </w:r>
                            </w:p>
                            <w:p w14:paraId="2F9113B8" w14:textId="77777777" w:rsidR="00263FAD" w:rsidRPr="00875E91" w:rsidRDefault="00263FAD" w:rsidP="00263FAD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</w:p>
                            <w:p w14:paraId="6BAE4764" w14:textId="4825FD30" w:rsidR="00263FAD" w:rsidRPr="00875E91" w:rsidRDefault="00263FAD" w:rsidP="00263FAD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 xml:space="preserve">Etiketler TVYS üzerinden TTSM veya </w:t>
                              </w:r>
                              <w:r w:rsidR="00875E91"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>TÜRKTOB tarafından</w:t>
                              </w:r>
                              <w:r w:rsidRPr="00875E91"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  <w:t xml:space="preserve"> temin edilir.</w:t>
                              </w:r>
                            </w:p>
                            <w:p w14:paraId="17F5C775" w14:textId="77777777" w:rsidR="00263FAD" w:rsidRPr="00875E91" w:rsidRDefault="00263FAD" w:rsidP="00263FAD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spacing w:val="0"/>
                                  <w:kern w:val="2"/>
                                  <w:sz w:val="22"/>
                                  <w:szCs w:val="22"/>
                                  <w14:ligatures w14:val="standardContextual"/>
                                </w:rPr>
                              </w:pPr>
                            </w:p>
                            <w:p w14:paraId="4AF19E5B" w14:textId="77777777" w:rsidR="00263FAD" w:rsidRPr="00875E91" w:rsidRDefault="00263FAD" w:rsidP="00263FAD">
                              <w:pPr>
                                <w:jc w:val="left"/>
                                <w:rPr>
                                  <w:rFonts w:asciiTheme="minorHAnsi" w:hAnsiTheme="minorHAnsi" w:cstheme="minorBidi"/>
                                  <w:i/>
                                  <w:iCs/>
                                  <w:spacing w:val="0"/>
                                  <w:kern w:val="2"/>
                                  <w:sz w:val="22"/>
                                  <w:szCs w:val="22"/>
                                  <w:u w:val="single"/>
                                  <w14:ligatures w14:val="standardContextual"/>
                                </w:rPr>
                              </w:pPr>
                              <w:r w:rsidRPr="00875E91">
                                <w:rPr>
                                  <w:rFonts w:asciiTheme="minorHAnsi" w:hAnsiTheme="minorHAnsi" w:cstheme="minorBidi"/>
                                  <w:i/>
                                  <w:iCs/>
                                  <w:spacing w:val="0"/>
                                  <w:kern w:val="2"/>
                                  <w:sz w:val="22"/>
                                  <w:szCs w:val="22"/>
                                  <w:u w:val="single"/>
                                  <w14:ligatures w14:val="standardContextual"/>
                                </w:rPr>
                                <w:t xml:space="preserve">Talepler tarla kontrol raporunda belirtilen verim tahmini, tohum sınıfı ve döl kademesine uygun yapılmalıdır.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4986B" id="Grup 1" o:spid="_x0000_s1026" style="position:absolute;left:0;text-align:left;margin-left:-15.35pt;margin-top:10.7pt;width:744pt;height:365.25pt;z-index:251667456" coordsize="94488,4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width:18669;height:46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">
                  <v:textbox>
                    <w:txbxContent>
                      <w:p w14:paraId="56B01B32" w14:textId="77777777" w:rsidR="00FF3FEC" w:rsidRPr="00875E91" w:rsidRDefault="002E6E8C" w:rsidP="00FF3FEC">
                        <w:pPr>
                          <w:jc w:val="left"/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32"/>
                            <w:szCs w:val="32"/>
                            <w:u w:val="single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32"/>
                            <w:szCs w:val="32"/>
                            <w:u w:val="single"/>
                            <w14:ligatures w14:val="standardContextual"/>
                          </w:rPr>
                          <w:t>Ön Şartlar</w:t>
                        </w:r>
                      </w:p>
                      <w:p w14:paraId="3D101EFC" w14:textId="77777777" w:rsidR="00FF3FEC" w:rsidRPr="00875E91" w:rsidRDefault="00FF3FEC" w:rsidP="00FF3FE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</w:p>
                      <w:p w14:paraId="2E8190E0" w14:textId="77777777" w:rsidR="00FF3FEC" w:rsidRPr="00875E91" w:rsidRDefault="00FF3FEC" w:rsidP="00FF3FEC">
                        <w:pPr>
                          <w:jc w:val="left"/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Çeşit Adı Listede yer almalıdır.</w:t>
                        </w:r>
                      </w:p>
                      <w:p w14:paraId="3B9FA75C" w14:textId="77777777" w:rsidR="00FF3FEC" w:rsidRPr="00875E91" w:rsidRDefault="00FF3FEC" w:rsidP="00FF3FE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(Üretimi yapılacak çeşidin tescilli veya üretim izinli olması ve Milli Çeşit Listesinde çeşit adının yayınlanması gerekir.)</w:t>
                        </w:r>
                      </w:p>
                      <w:p w14:paraId="76E440EC" w14:textId="77777777" w:rsidR="00FF3FEC" w:rsidRPr="00875E91" w:rsidRDefault="00FF3FEC" w:rsidP="00FF3FE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</w:p>
                      <w:p w14:paraId="2D9B8908" w14:textId="77777777" w:rsidR="006D1136" w:rsidRPr="00875E91" w:rsidRDefault="006D1136" w:rsidP="006D1136">
                        <w:pPr>
                          <w:jc w:val="left"/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Yetkilendirme</w:t>
                        </w:r>
                      </w:p>
                      <w:p w14:paraId="42E4D5F1" w14:textId="77777777" w:rsidR="006D1136" w:rsidRPr="00875E91" w:rsidRDefault="006D1136" w:rsidP="006D1136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(Başvuru yapacak tohumluk üreticisi, yetiştiricilerin Yetkilendirme ve Denetleme Yönetmeliğine göre yetkilendirilmeleri gerekir.</w:t>
                        </w:r>
                        <w:r w:rsidR="00FF3FEC"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)</w:t>
                        </w:r>
                      </w:p>
                      <w:p w14:paraId="5FF056D1" w14:textId="77777777" w:rsidR="00FF3FEC" w:rsidRPr="00875E91" w:rsidRDefault="00FF3FEC" w:rsidP="006D1136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</w:p>
                      <w:p w14:paraId="223F68B8" w14:textId="77777777" w:rsidR="006D1136" w:rsidRPr="00875E91" w:rsidRDefault="00FF3FEC" w:rsidP="006D1136">
                        <w:pPr>
                          <w:jc w:val="left"/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Elit ve Orijinal Toh. Üretimi:</w:t>
                        </w:r>
                      </w:p>
                      <w:p w14:paraId="75A117AF" w14:textId="77777777" w:rsidR="00FF3FEC" w:rsidRPr="00875E91" w:rsidRDefault="00FF3FEC" w:rsidP="006D1136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(Elit veya orijinal tohumluk üretimi yapabilmek için araştırma kuruluşu yetkisine sahip olmak gerekir.)</w:t>
                        </w:r>
                      </w:p>
                    </w:txbxContent>
                  </v:textbox>
                </v:shape>
                <v:shape id="Text Box 8" o:spid="_x0000_s1028" type="#_x0000_t202" style="position:absolute;left:19716;width:18669;height:3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">
                  <v:textbox>
                    <w:txbxContent>
                      <w:p w14:paraId="2CD60DAB" w14:textId="77777777" w:rsidR="00FF3FEC" w:rsidRPr="00875E91" w:rsidRDefault="002E6E8C" w:rsidP="00FF3FEC">
                        <w:pPr>
                          <w:jc w:val="left"/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32"/>
                            <w:szCs w:val="32"/>
                            <w:u w:val="single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32"/>
                            <w:szCs w:val="32"/>
                            <w:u w:val="single"/>
                            <w14:ligatures w14:val="standardContextual"/>
                          </w:rPr>
                          <w:t>Başvuru</w:t>
                        </w:r>
                      </w:p>
                      <w:p w14:paraId="2AD72C5E" w14:textId="77777777" w:rsidR="00FF3FEC" w:rsidRPr="00875E91" w:rsidRDefault="00FF3FEC" w:rsidP="00FF3FE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</w:p>
                      <w:p w14:paraId="1BCDE46C" w14:textId="77777777" w:rsidR="00FF3FEC" w:rsidRPr="00875E91" w:rsidRDefault="00FF3FE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 xml:space="preserve">Her üretim parseli ve tohumluk çeşidi için ayrı ayrı TVYS’den beyanname hazırlanır ve 3 nüsha çıktısı </w:t>
                        </w:r>
                        <w:r w:rsidR="002E6E8C"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alınarak il müdürlüğüne başvuru yapılır.</w:t>
                        </w: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 xml:space="preserve"> </w:t>
                        </w:r>
                      </w:p>
                      <w:p w14:paraId="44C0C7A5" w14:textId="77777777" w:rsidR="00FF3FEC" w:rsidRPr="00875E91" w:rsidRDefault="00FF3FE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</w:p>
                      <w:p w14:paraId="32B7D890" w14:textId="77777777" w:rsidR="00FF3FEC" w:rsidRPr="00875E91" w:rsidRDefault="00FF3FE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Beyanname Ekleri:</w:t>
                        </w:r>
                      </w:p>
                      <w:p w14:paraId="51FBDB10" w14:textId="77777777" w:rsidR="00FF3FEC" w:rsidRPr="00875E91" w:rsidRDefault="00FF3FE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Çeşide veya hatlara ait menşei sertifika/sertifikalar</w:t>
                        </w:r>
                      </w:p>
                      <w:p w14:paraId="460FCAFB" w14:textId="77777777" w:rsidR="002E6E8C" w:rsidRPr="00875E91" w:rsidRDefault="002E6E8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Çeşide veya hatlara ait çeşit Özellik Belgeleri</w:t>
                        </w:r>
                      </w:p>
                      <w:p w14:paraId="66EAD4AD" w14:textId="77777777" w:rsidR="002E6E8C" w:rsidRPr="00875E91" w:rsidRDefault="002E6E8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Üretim parselinin krokisi</w:t>
                        </w:r>
                      </w:p>
                      <w:p w14:paraId="59EDD45A" w14:textId="77777777" w:rsidR="002E6E8C" w:rsidRPr="00875E91" w:rsidRDefault="002E6E8C" w:rsidP="002E6E8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</w:p>
                      <w:p w14:paraId="13F862EE" w14:textId="29C27F67" w:rsidR="002E6E8C" w:rsidRPr="00875E91" w:rsidRDefault="002E6E8C" w:rsidP="002E6E8C">
                        <w:pPr>
                          <w:jc w:val="left"/>
                          <w:rPr>
                            <w:rFonts w:asciiTheme="minorHAnsi" w:hAnsiTheme="minorHAnsi" w:cstheme="minorBidi"/>
                            <w:i/>
                            <w:iCs/>
                            <w:spacing w:val="0"/>
                            <w:kern w:val="2"/>
                            <w:sz w:val="22"/>
                            <w:szCs w:val="22"/>
                            <w:u w:val="single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i/>
                            <w:iCs/>
                            <w:spacing w:val="0"/>
                            <w:kern w:val="2"/>
                            <w:sz w:val="22"/>
                            <w:szCs w:val="22"/>
                            <w:u w:val="single"/>
                            <w14:ligatures w14:val="standardContextual"/>
                          </w:rPr>
                          <w:t>Son beyanname verme tarihlerine dikkat.</w:t>
                        </w:r>
                      </w:p>
                    </w:txbxContent>
                  </v:textbox>
                </v:shape>
                <v:shape id="Text Box 10" o:spid="_x0000_s1029" type="#_x0000_t202" style="position:absolute;left:39147;width:18669;height:2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">
                  <v:textbox>
                    <w:txbxContent>
                      <w:p w14:paraId="39548A2E" w14:textId="77777777" w:rsidR="002E6E8C" w:rsidRPr="00875E91" w:rsidRDefault="002E6E8C" w:rsidP="002E6E8C">
                        <w:pPr>
                          <w:jc w:val="left"/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32"/>
                            <w:szCs w:val="32"/>
                            <w:u w:val="single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32"/>
                            <w:szCs w:val="32"/>
                            <w:u w:val="single"/>
                            <w14:ligatures w14:val="standardContextual"/>
                          </w:rPr>
                          <w:t>Tarla Kontrolü</w:t>
                        </w:r>
                      </w:p>
                      <w:p w14:paraId="7B45E7D1" w14:textId="77777777" w:rsidR="002E6E8C" w:rsidRPr="00875E91" w:rsidRDefault="002E6E8C" w:rsidP="002E6E8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</w:p>
                      <w:p w14:paraId="43DB265A" w14:textId="77777777" w:rsidR="002E6E8C" w:rsidRPr="00875E91" w:rsidRDefault="002E6E8C" w:rsidP="002E6E8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Beyannamesi kabul edilen her üretim parseli yönetmeliklerinde belirtilen dönemlerde ve sayıda yetkili kontrolörlerce denetlenmeli ve sonuçları 3 nüsha raporlanmalıdır.</w:t>
                        </w:r>
                      </w:p>
                      <w:p w14:paraId="495B140D" w14:textId="77777777" w:rsidR="002E6E8C" w:rsidRPr="00875E91" w:rsidRDefault="002E6E8C" w:rsidP="002E6E8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</w:p>
                      <w:p w14:paraId="461D09E5" w14:textId="77777777" w:rsidR="002E6E8C" w:rsidRPr="00875E91" w:rsidRDefault="002E6E8C" w:rsidP="002E6E8C">
                        <w:pPr>
                          <w:jc w:val="left"/>
                          <w:rPr>
                            <w:rFonts w:asciiTheme="minorHAnsi" w:hAnsiTheme="minorHAnsi" w:cstheme="minorBidi"/>
                            <w:i/>
                            <w:iCs/>
                            <w:spacing w:val="0"/>
                            <w:kern w:val="2"/>
                            <w:sz w:val="22"/>
                            <w:szCs w:val="22"/>
                            <w:u w:val="single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i/>
                            <w:iCs/>
                            <w:spacing w:val="0"/>
                            <w:kern w:val="2"/>
                            <w:sz w:val="22"/>
                            <w:szCs w:val="22"/>
                            <w:u w:val="single"/>
                            <w14:ligatures w14:val="standardContextual"/>
                          </w:rPr>
                          <w:t>Kontrol dönemlerinin en az bir hafta önceden kontrolörlere bildirilmesi gerekir.</w:t>
                        </w:r>
                      </w:p>
                    </w:txbxContent>
                  </v:textbox>
                </v:shape>
                <v:shape id="Text Box 11" o:spid="_x0000_s1030" type="#_x0000_t202" style="position:absolute;left:58674;width:17526;height:2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">
                  <v:textbox>
                    <w:txbxContent>
                      <w:p w14:paraId="0034E4D7" w14:textId="2E9961AA" w:rsidR="002E6E8C" w:rsidRPr="00875E91" w:rsidRDefault="00C763C5" w:rsidP="002E6E8C">
                        <w:pPr>
                          <w:jc w:val="left"/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32"/>
                            <w:szCs w:val="32"/>
                            <w:u w:val="single"/>
                            <w14:ligatures w14:val="standardContextual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32"/>
                            <w:szCs w:val="32"/>
                            <w:u w:val="single"/>
                            <w14:ligatures w14:val="standardContextual"/>
                          </w:rPr>
                          <w:t xml:space="preserve">Tohum İşleme ve </w:t>
                        </w:r>
                        <w:r w:rsidR="002E6E8C" w:rsidRPr="00875E91"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32"/>
                            <w:szCs w:val="32"/>
                            <w:u w:val="single"/>
                            <w14:ligatures w14:val="standardContextual"/>
                          </w:rPr>
                          <w:t>Ambalajlama</w:t>
                        </w:r>
                      </w:p>
                      <w:p w14:paraId="083BB5C5" w14:textId="77777777" w:rsidR="002E6E8C" w:rsidRPr="00875E91" w:rsidRDefault="002E6E8C" w:rsidP="002E6E8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</w:p>
                      <w:p w14:paraId="75B8F9BE" w14:textId="23CE600C" w:rsidR="002E6E8C" w:rsidRPr="00875E91" w:rsidRDefault="002E6E8C" w:rsidP="002E6E8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 xml:space="preserve">Hasat sonrası </w:t>
                        </w:r>
                        <w:r w:rsidR="00C763C5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hazırlanan ve ilaçlanan</w:t>
                        </w: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 xml:space="preserve"> tohumluklar tarla kontrol raporunda belirtilen sınıf ve kademe bilgilerine uygun yönetmelikte belirtilen esaslara göre </w:t>
                        </w:r>
                        <w:r w:rsidR="00263FAD"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ambalajlanır.</w:t>
                        </w:r>
                      </w:p>
                      <w:p w14:paraId="5451D890" w14:textId="77777777" w:rsidR="00263FAD" w:rsidRPr="00875E91" w:rsidRDefault="00263FAD" w:rsidP="002E6E8C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</w:p>
                      <w:p w14:paraId="62EDE241" w14:textId="77777777" w:rsidR="00263FAD" w:rsidRPr="00875E91" w:rsidRDefault="00263FAD" w:rsidP="002E6E8C">
                        <w:pPr>
                          <w:jc w:val="left"/>
                          <w:rPr>
                            <w:rFonts w:asciiTheme="minorHAnsi" w:hAnsiTheme="minorHAnsi" w:cstheme="minorBidi"/>
                            <w:i/>
                            <w:iCs/>
                            <w:spacing w:val="0"/>
                            <w:kern w:val="2"/>
                            <w:sz w:val="22"/>
                            <w:szCs w:val="22"/>
                            <w:u w:val="single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i/>
                            <w:iCs/>
                            <w:spacing w:val="0"/>
                            <w:kern w:val="2"/>
                            <w:sz w:val="22"/>
                            <w:szCs w:val="22"/>
                            <w:u w:val="single"/>
                            <w14:ligatures w14:val="standardContextual"/>
                          </w:rPr>
                          <w:t>Ambalajlama ile ilgili uygunsuzlukları kontrolörler numune alma aşamasında izler.</w:t>
                        </w:r>
                      </w:p>
                    </w:txbxContent>
                  </v:textbox>
                </v:shape>
                <v:shape id="_x0000_s1031" type="#_x0000_t202" style="position:absolute;left:76962;width:17526;height:2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">
                  <v:textbox>
                    <w:txbxContent>
                      <w:p w14:paraId="0C40DDFE" w14:textId="77777777" w:rsidR="00263FAD" w:rsidRPr="00875E91" w:rsidRDefault="00263FAD" w:rsidP="00263FAD">
                        <w:pPr>
                          <w:jc w:val="left"/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32"/>
                            <w:szCs w:val="32"/>
                            <w:u w:val="single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b/>
                            <w:bCs/>
                            <w:spacing w:val="0"/>
                            <w:kern w:val="2"/>
                            <w:sz w:val="32"/>
                            <w:szCs w:val="32"/>
                            <w:u w:val="single"/>
                            <w14:ligatures w14:val="standardContextual"/>
                          </w:rPr>
                          <w:t>Etiketleme</w:t>
                        </w:r>
                      </w:p>
                      <w:p w14:paraId="2F9113B8" w14:textId="77777777" w:rsidR="00263FAD" w:rsidRPr="00875E91" w:rsidRDefault="00263FAD" w:rsidP="00263FAD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</w:p>
                      <w:p w14:paraId="6BAE4764" w14:textId="4825FD30" w:rsidR="00263FAD" w:rsidRPr="00875E91" w:rsidRDefault="00263FAD" w:rsidP="00263FAD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 xml:space="preserve">Etiketler TVYS üzerinden TTSM veya </w:t>
                        </w:r>
                        <w:r w:rsidR="00875E91"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>TÜRKTOB tarafından</w:t>
                        </w:r>
                        <w:r w:rsidRPr="00875E91"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  <w:t xml:space="preserve"> temin edilir.</w:t>
                        </w:r>
                      </w:p>
                      <w:p w14:paraId="17F5C775" w14:textId="77777777" w:rsidR="00263FAD" w:rsidRPr="00875E91" w:rsidRDefault="00263FAD" w:rsidP="00263FAD">
                        <w:pPr>
                          <w:jc w:val="left"/>
                          <w:rPr>
                            <w:rFonts w:asciiTheme="minorHAnsi" w:hAnsiTheme="minorHAnsi" w:cstheme="minorBidi"/>
                            <w:spacing w:val="0"/>
                            <w:kern w:val="2"/>
                            <w:sz w:val="22"/>
                            <w:szCs w:val="22"/>
                            <w14:ligatures w14:val="standardContextual"/>
                          </w:rPr>
                        </w:pPr>
                      </w:p>
                      <w:p w14:paraId="4AF19E5B" w14:textId="77777777" w:rsidR="00263FAD" w:rsidRPr="00875E91" w:rsidRDefault="00263FAD" w:rsidP="00263FAD">
                        <w:pPr>
                          <w:jc w:val="left"/>
                          <w:rPr>
                            <w:rFonts w:asciiTheme="minorHAnsi" w:hAnsiTheme="minorHAnsi" w:cstheme="minorBidi"/>
                            <w:i/>
                            <w:iCs/>
                            <w:spacing w:val="0"/>
                            <w:kern w:val="2"/>
                            <w:sz w:val="22"/>
                            <w:szCs w:val="22"/>
                            <w:u w:val="single"/>
                            <w14:ligatures w14:val="standardContextual"/>
                          </w:rPr>
                        </w:pPr>
                        <w:r w:rsidRPr="00875E91">
                          <w:rPr>
                            <w:rFonts w:asciiTheme="minorHAnsi" w:hAnsiTheme="minorHAnsi" w:cstheme="minorBidi"/>
                            <w:i/>
                            <w:iCs/>
                            <w:spacing w:val="0"/>
                            <w:kern w:val="2"/>
                            <w:sz w:val="22"/>
                            <w:szCs w:val="22"/>
                            <w:u w:val="single"/>
                            <w14:ligatures w14:val="standardContextual"/>
                          </w:rPr>
                          <w:t xml:space="preserve">Talepler tarla kontrol raporunda belirtilen verim tahmini, tohum sınıfı ve döl kademesine uygun yapılmalıdır.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8F60D7" w14:textId="0563D16F" w:rsidR="006D1136" w:rsidRPr="00875E91" w:rsidRDefault="00B776EF" w:rsidP="006D1136">
      <w:pPr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63E87" wp14:editId="62165223">
                <wp:simplePos x="0" y="0"/>
                <wp:positionH relativeFrom="column">
                  <wp:posOffset>-166370</wp:posOffset>
                </wp:positionH>
                <wp:positionV relativeFrom="paragraph">
                  <wp:posOffset>5445760</wp:posOffset>
                </wp:positionV>
                <wp:extent cx="9429750" cy="390525"/>
                <wp:effectExtent l="0" t="0" r="19050" b="28575"/>
                <wp:wrapNone/>
                <wp:docPr id="189489737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0" cy="390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62D47" w14:textId="5FEFBEF7" w:rsidR="00B776EF" w:rsidRPr="00B776EF" w:rsidRDefault="00B776EF" w:rsidP="00B776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B776EF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TOHUMLUK ÜRETİM SÜREÇLERİNİN TAMAMI TARIM VE ORMAN BAKANLIĞI’NIN DENETİMİ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NE TABİDİR</w:t>
                            </w:r>
                            <w:r w:rsidRPr="00B776EF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63E87" id="Dikdörtgen 1" o:spid="_x0000_s1032" style="position:absolute;left:0;text-align:left;margin-left:-13.1pt;margin-top:428.8pt;width:742.5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" filled="f" strokecolor="black [3200]">
                <v:stroke joinstyle="round"/>
                <v:textbox>
                  <w:txbxContent>
                    <w:p w14:paraId="72D62D47" w14:textId="5FEFBEF7" w:rsidR="00B776EF" w:rsidRPr="00B776EF" w:rsidRDefault="00B776EF" w:rsidP="00B776EF">
                      <w:pPr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B776EF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TOHUMLUK ÜRETİM SÜREÇLERİNİN TAMAMI TARIM VE ORMAN BAKANLIĞI’NIN DENETİMİ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NE TABİDİR</w:t>
                      </w:r>
                      <w:r w:rsidRPr="00B776EF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C763C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DE4C9C" wp14:editId="650EEF28">
                <wp:simplePos x="0" y="0"/>
                <wp:positionH relativeFrom="column">
                  <wp:posOffset>3757930</wp:posOffset>
                </wp:positionH>
                <wp:positionV relativeFrom="paragraph">
                  <wp:posOffset>3054985</wp:posOffset>
                </wp:positionV>
                <wp:extent cx="1895475" cy="2209800"/>
                <wp:effectExtent l="0" t="0" r="28575" b="19050"/>
                <wp:wrapNone/>
                <wp:docPr id="2002541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241FE" w14:textId="5C139DDD" w:rsidR="00C763C5" w:rsidRPr="00875E91" w:rsidRDefault="00C763C5" w:rsidP="00C763C5">
                            <w:pPr>
                              <w:jc w:val="left"/>
                              <w:rPr>
                                <w:rFonts w:asciiTheme="minorHAnsi" w:hAnsiTheme="minorHAnsi" w:cstheme="minorBidi"/>
                                <w:b/>
                                <w:bCs/>
                                <w:spacing w:val="0"/>
                                <w:kern w:val="2"/>
                                <w:sz w:val="32"/>
                                <w:szCs w:val="32"/>
                                <w:u w:val="single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spacing w:val="0"/>
                                <w:kern w:val="2"/>
                                <w:sz w:val="32"/>
                                <w:szCs w:val="32"/>
                                <w:u w:val="single"/>
                                <w14:ligatures w14:val="standardContextual"/>
                              </w:rPr>
                              <w:t>Ön ve Son Kontrol</w:t>
                            </w:r>
                          </w:p>
                          <w:p w14:paraId="3EDA8A69" w14:textId="77777777" w:rsidR="00C763C5" w:rsidRPr="00875E91" w:rsidRDefault="00C763C5" w:rsidP="00C763C5">
                            <w:pPr>
                              <w:jc w:val="left"/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</w:pPr>
                          </w:p>
                          <w:p w14:paraId="60FCAF84" w14:textId="0781FB85" w:rsidR="00C763C5" w:rsidRPr="00875E91" w:rsidRDefault="00C763C5" w:rsidP="00C763C5">
                            <w:pPr>
                              <w:jc w:val="left"/>
                              <w:rPr>
                                <w:rFonts w:asciiTheme="minorHAnsi" w:hAnsiTheme="minorHAnsi" w:cstheme="minorBidi"/>
                                <w:i/>
                                <w:iCs/>
                                <w:spacing w:val="0"/>
                                <w:kern w:val="2"/>
                                <w:sz w:val="22"/>
                                <w:szCs w:val="22"/>
                                <w:u w:val="single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 xml:space="preserve">Üretim yılında sertifikalandırılan tohumluklar TTSM tarafından çiftçiler ekimi ile eş zamanlı olarak </w:t>
                            </w:r>
                            <w:r w:rsidR="002D7454"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 xml:space="preserve">kurulan </w:t>
                            </w:r>
                            <w:r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 xml:space="preserve">arazi denemeleri ile çeşit saflığı ve ismine doğruluğu </w:t>
                            </w:r>
                            <w:r w:rsidR="002D7454"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 xml:space="preserve">yönüyle </w:t>
                            </w:r>
                            <w:r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 xml:space="preserve">kontrol edilir.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4C9C" id="Text Box 12" o:spid="_x0000_s1033" type="#_x0000_t202" style="position:absolute;left:0;text-align:left;margin-left:295.9pt;margin-top:240.55pt;width:149.25pt;height:17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">
                <v:textbox>
                  <w:txbxContent>
                    <w:p w14:paraId="4EF241FE" w14:textId="5C139DDD" w:rsidR="00C763C5" w:rsidRPr="00875E91" w:rsidRDefault="00C763C5" w:rsidP="00C763C5">
                      <w:pPr>
                        <w:jc w:val="left"/>
                        <w:rPr>
                          <w:rFonts w:asciiTheme="minorHAnsi" w:hAnsiTheme="minorHAnsi" w:cstheme="minorBidi"/>
                          <w:b/>
                          <w:bCs/>
                          <w:spacing w:val="0"/>
                          <w:kern w:val="2"/>
                          <w:sz w:val="32"/>
                          <w:szCs w:val="32"/>
                          <w:u w:val="single"/>
                          <w14:ligatures w14:val="standardContextual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bCs/>
                          <w:spacing w:val="0"/>
                          <w:kern w:val="2"/>
                          <w:sz w:val="32"/>
                          <w:szCs w:val="32"/>
                          <w:u w:val="single"/>
                          <w14:ligatures w14:val="standardContextual"/>
                        </w:rPr>
                        <w:t>Ön ve Son Kontrol</w:t>
                      </w:r>
                    </w:p>
                    <w:p w14:paraId="3EDA8A69" w14:textId="77777777" w:rsidR="00C763C5" w:rsidRPr="00875E91" w:rsidRDefault="00C763C5" w:rsidP="00C763C5">
                      <w:pPr>
                        <w:jc w:val="left"/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</w:pPr>
                    </w:p>
                    <w:p w14:paraId="60FCAF84" w14:textId="0781FB85" w:rsidR="00C763C5" w:rsidRPr="00875E91" w:rsidRDefault="00C763C5" w:rsidP="00C763C5">
                      <w:pPr>
                        <w:jc w:val="left"/>
                        <w:rPr>
                          <w:rFonts w:asciiTheme="minorHAnsi" w:hAnsiTheme="minorHAnsi" w:cstheme="minorBidi"/>
                          <w:i/>
                          <w:iCs/>
                          <w:spacing w:val="0"/>
                          <w:kern w:val="2"/>
                          <w:sz w:val="22"/>
                          <w:szCs w:val="22"/>
                          <w:u w:val="single"/>
                          <w14:ligatures w14:val="standardContextual"/>
                        </w:rPr>
                      </w:pPr>
                      <w:r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 xml:space="preserve">Üretim yılında sertifikalandırılan tohumluklar TTSM tarafından çiftçiler ekimi ile eş zamanlı olarak </w:t>
                      </w:r>
                      <w:r w:rsidR="002D7454"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 xml:space="preserve">kurulan </w:t>
                      </w:r>
                      <w:r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 xml:space="preserve">arazi denemeleri ile çeşit saflığı ve ismine doğruluğu </w:t>
                      </w:r>
                      <w:r w:rsidR="002D7454"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 xml:space="preserve">yönüyle </w:t>
                      </w:r>
                      <w:r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 xml:space="preserve">kontrol edilir.    </w:t>
                      </w:r>
                    </w:p>
                  </w:txbxContent>
                </v:textbox>
              </v:shape>
            </w:pict>
          </mc:Fallback>
        </mc:AlternateContent>
      </w:r>
      <w:r w:rsidR="00C763C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D4FC4" wp14:editId="765DEB27">
                <wp:simplePos x="0" y="0"/>
                <wp:positionH relativeFrom="column">
                  <wp:posOffset>7501255</wp:posOffset>
                </wp:positionH>
                <wp:positionV relativeFrom="paragraph">
                  <wp:posOffset>3054985</wp:posOffset>
                </wp:positionV>
                <wp:extent cx="1752600" cy="2209800"/>
                <wp:effectExtent l="0" t="0" r="19050" b="19050"/>
                <wp:wrapNone/>
                <wp:docPr id="20017389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6A6F" w14:textId="6B886737" w:rsidR="00875E91" w:rsidRPr="00875E91" w:rsidRDefault="00875E91" w:rsidP="00875E91">
                            <w:pPr>
                              <w:jc w:val="left"/>
                              <w:rPr>
                                <w:rFonts w:asciiTheme="minorHAnsi" w:hAnsiTheme="minorHAnsi" w:cstheme="minorBidi"/>
                                <w:b/>
                                <w:bCs/>
                                <w:spacing w:val="0"/>
                                <w:kern w:val="2"/>
                                <w:sz w:val="32"/>
                                <w:szCs w:val="32"/>
                                <w:u w:val="single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spacing w:val="0"/>
                                <w:kern w:val="2"/>
                                <w:sz w:val="32"/>
                                <w:szCs w:val="32"/>
                                <w:u w:val="single"/>
                                <w14:ligatures w14:val="standardContextual"/>
                              </w:rPr>
                              <w:t>Laboratuvar Analiz</w:t>
                            </w:r>
                            <w:r w:rsidR="00A00C0A">
                              <w:rPr>
                                <w:rFonts w:asciiTheme="minorHAnsi" w:hAnsiTheme="minorHAnsi" w:cstheme="minorBidi"/>
                                <w:b/>
                                <w:bCs/>
                                <w:spacing w:val="0"/>
                                <w:kern w:val="2"/>
                                <w:sz w:val="32"/>
                                <w:szCs w:val="32"/>
                                <w:u w:val="single"/>
                                <w14:ligatures w14:val="standardContextual"/>
                              </w:rPr>
                              <w:t>i ve belgelendirme</w:t>
                            </w:r>
                          </w:p>
                          <w:p w14:paraId="708AE848" w14:textId="77777777" w:rsidR="00875E91" w:rsidRPr="00875E91" w:rsidRDefault="00875E91" w:rsidP="00875E91">
                            <w:pPr>
                              <w:jc w:val="left"/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</w:pPr>
                          </w:p>
                          <w:p w14:paraId="510D46F4" w14:textId="740AC119" w:rsidR="00875E91" w:rsidRPr="00875E91" w:rsidRDefault="00875E91" w:rsidP="00875E91">
                            <w:pPr>
                              <w:jc w:val="left"/>
                              <w:rPr>
                                <w:rFonts w:asciiTheme="minorHAnsi" w:hAnsiTheme="minorHAnsi" w:cstheme="minorBidi"/>
                                <w:i/>
                                <w:iCs/>
                                <w:spacing w:val="0"/>
                                <w:kern w:val="2"/>
                                <w:sz w:val="22"/>
                                <w:szCs w:val="22"/>
                                <w:u w:val="single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>Yetkili tohum sertifikasyon test laboratuvarlarınca</w:t>
                            </w:r>
                            <w:r w:rsidR="00A00C0A"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 xml:space="preserve"> </w:t>
                            </w:r>
                            <w:r w:rsidR="00A00C0A"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>t</w:t>
                            </w:r>
                            <w:r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 xml:space="preserve">ohumluk partilerinden </w:t>
                            </w:r>
                            <w:r w:rsidR="00A00C0A"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>afiyet ve çimlenme analizlerine tabi tutulur</w:t>
                            </w:r>
                            <w:r w:rsidR="00A00C0A"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 xml:space="preserve">. Sonuçları göre SERTİFİKA düzenlenir.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D4FC4" id="_x0000_s1034" type="#_x0000_t202" style="position:absolute;left:0;text-align:left;margin-left:590.65pt;margin-top:240.55pt;width:138pt;height:17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">
                <v:textbox>
                  <w:txbxContent>
                    <w:p w14:paraId="0D076A6F" w14:textId="6B886737" w:rsidR="00875E91" w:rsidRPr="00875E91" w:rsidRDefault="00875E91" w:rsidP="00875E91">
                      <w:pPr>
                        <w:jc w:val="left"/>
                        <w:rPr>
                          <w:rFonts w:asciiTheme="minorHAnsi" w:hAnsiTheme="minorHAnsi" w:cstheme="minorBidi"/>
                          <w:b/>
                          <w:bCs/>
                          <w:spacing w:val="0"/>
                          <w:kern w:val="2"/>
                          <w:sz w:val="32"/>
                          <w:szCs w:val="32"/>
                          <w:u w:val="single"/>
                          <w14:ligatures w14:val="standardContextual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bCs/>
                          <w:spacing w:val="0"/>
                          <w:kern w:val="2"/>
                          <w:sz w:val="32"/>
                          <w:szCs w:val="32"/>
                          <w:u w:val="single"/>
                          <w14:ligatures w14:val="standardContextual"/>
                        </w:rPr>
                        <w:t>Laboratuvar Analiz</w:t>
                      </w:r>
                      <w:r w:rsidR="00A00C0A">
                        <w:rPr>
                          <w:rFonts w:asciiTheme="minorHAnsi" w:hAnsiTheme="minorHAnsi" w:cstheme="minorBidi"/>
                          <w:b/>
                          <w:bCs/>
                          <w:spacing w:val="0"/>
                          <w:kern w:val="2"/>
                          <w:sz w:val="32"/>
                          <w:szCs w:val="32"/>
                          <w:u w:val="single"/>
                          <w14:ligatures w14:val="standardContextual"/>
                        </w:rPr>
                        <w:t>i ve belgelendirme</w:t>
                      </w:r>
                    </w:p>
                    <w:p w14:paraId="708AE848" w14:textId="77777777" w:rsidR="00875E91" w:rsidRPr="00875E91" w:rsidRDefault="00875E91" w:rsidP="00875E91">
                      <w:pPr>
                        <w:jc w:val="left"/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</w:pPr>
                    </w:p>
                    <w:p w14:paraId="510D46F4" w14:textId="740AC119" w:rsidR="00875E91" w:rsidRPr="00875E91" w:rsidRDefault="00875E91" w:rsidP="00875E91">
                      <w:pPr>
                        <w:jc w:val="left"/>
                        <w:rPr>
                          <w:rFonts w:asciiTheme="minorHAnsi" w:hAnsiTheme="minorHAnsi" w:cstheme="minorBidi"/>
                          <w:i/>
                          <w:iCs/>
                          <w:spacing w:val="0"/>
                          <w:kern w:val="2"/>
                          <w:sz w:val="22"/>
                          <w:szCs w:val="22"/>
                          <w:u w:val="single"/>
                          <w14:ligatures w14:val="standardContextual"/>
                        </w:rPr>
                      </w:pPr>
                      <w:r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>Yetkili tohum sertifikasyon test laboratuvarlarınca</w:t>
                      </w:r>
                      <w:r w:rsidR="00A00C0A"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>,</w:t>
                      </w:r>
                      <w:r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 xml:space="preserve"> </w:t>
                      </w:r>
                      <w:r w:rsidR="00A00C0A"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>t</w:t>
                      </w:r>
                      <w:r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 xml:space="preserve">ohumluk partilerinden </w:t>
                      </w:r>
                      <w:r w:rsidR="00A00C0A"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>s</w:t>
                      </w:r>
                      <w:r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>afiyet ve çimlenme analizlerine tabi tutulur</w:t>
                      </w:r>
                      <w:r w:rsidR="00A00C0A"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 xml:space="preserve">. Sonuçları göre SERTİFİKA düzenlenir.  </w:t>
                      </w:r>
                    </w:p>
                  </w:txbxContent>
                </v:textbox>
              </v:shape>
            </w:pict>
          </mc:Fallback>
        </mc:AlternateContent>
      </w:r>
      <w:r w:rsidR="00C763C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E7EE8" wp14:editId="4B97CD27">
                <wp:simplePos x="0" y="0"/>
                <wp:positionH relativeFrom="column">
                  <wp:posOffset>5729604</wp:posOffset>
                </wp:positionH>
                <wp:positionV relativeFrom="paragraph">
                  <wp:posOffset>3054985</wp:posOffset>
                </wp:positionV>
                <wp:extent cx="1704975" cy="2209800"/>
                <wp:effectExtent l="0" t="0" r="28575" b="19050"/>
                <wp:wrapNone/>
                <wp:docPr id="176096180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654C" w14:textId="69695A0F" w:rsidR="00C763C5" w:rsidRPr="00875E91" w:rsidRDefault="00C763C5" w:rsidP="00C763C5">
                            <w:pPr>
                              <w:jc w:val="left"/>
                              <w:rPr>
                                <w:rFonts w:asciiTheme="minorHAnsi" w:hAnsiTheme="minorHAnsi" w:cstheme="minorBidi"/>
                                <w:b/>
                                <w:bCs/>
                                <w:spacing w:val="0"/>
                                <w:kern w:val="2"/>
                                <w:sz w:val="32"/>
                                <w:szCs w:val="32"/>
                                <w:u w:val="single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spacing w:val="0"/>
                                <w:kern w:val="2"/>
                                <w:sz w:val="32"/>
                                <w:szCs w:val="32"/>
                                <w:u w:val="single"/>
                                <w14:ligatures w14:val="standardContextual"/>
                              </w:rPr>
                              <w:t>Piyasa Denetimi</w:t>
                            </w:r>
                          </w:p>
                          <w:p w14:paraId="2DB7DBF1" w14:textId="77777777" w:rsidR="00C763C5" w:rsidRPr="00875E91" w:rsidRDefault="00C763C5" w:rsidP="00C763C5">
                            <w:pPr>
                              <w:jc w:val="left"/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</w:pPr>
                          </w:p>
                          <w:p w14:paraId="017D8366" w14:textId="722460E4" w:rsidR="00C763C5" w:rsidRPr="00875E91" w:rsidRDefault="00C763C5" w:rsidP="00C763C5">
                            <w:pPr>
                              <w:jc w:val="left"/>
                              <w:rPr>
                                <w:rFonts w:asciiTheme="minorHAnsi" w:hAnsiTheme="minorHAnsi" w:cstheme="minorBidi"/>
                                <w:i/>
                                <w:iCs/>
                                <w:spacing w:val="0"/>
                                <w:kern w:val="2"/>
                                <w:sz w:val="22"/>
                                <w:szCs w:val="22"/>
                                <w:u w:val="single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pacing w:val="0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 xml:space="preserve">Tohum üreticileri ve bayiler aracılığıyla satışa sunulan tohumluklar satış noktalarında örnekleme ile denetlenir.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7EE8" id="_x0000_s1035" type="#_x0000_t202" style="position:absolute;left:0;text-align:left;margin-left:451.15pt;margin-top:240.55pt;width:134.25pt;height:1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">
                <v:textbox>
                  <w:txbxContent>
                    <w:p w14:paraId="3FA1654C" w14:textId="69695A0F" w:rsidR="00C763C5" w:rsidRPr="00875E91" w:rsidRDefault="00C763C5" w:rsidP="00C763C5">
                      <w:pPr>
                        <w:jc w:val="left"/>
                        <w:rPr>
                          <w:rFonts w:asciiTheme="minorHAnsi" w:hAnsiTheme="minorHAnsi" w:cstheme="minorBidi"/>
                          <w:b/>
                          <w:bCs/>
                          <w:spacing w:val="0"/>
                          <w:kern w:val="2"/>
                          <w:sz w:val="32"/>
                          <w:szCs w:val="32"/>
                          <w:u w:val="single"/>
                          <w14:ligatures w14:val="standardContextual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bCs/>
                          <w:spacing w:val="0"/>
                          <w:kern w:val="2"/>
                          <w:sz w:val="32"/>
                          <w:szCs w:val="32"/>
                          <w:u w:val="single"/>
                          <w14:ligatures w14:val="standardContextual"/>
                        </w:rPr>
                        <w:t>Piyasa Denetimi</w:t>
                      </w:r>
                    </w:p>
                    <w:p w14:paraId="2DB7DBF1" w14:textId="77777777" w:rsidR="00C763C5" w:rsidRPr="00875E91" w:rsidRDefault="00C763C5" w:rsidP="00C763C5">
                      <w:pPr>
                        <w:jc w:val="left"/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</w:pPr>
                    </w:p>
                    <w:p w14:paraId="017D8366" w14:textId="722460E4" w:rsidR="00C763C5" w:rsidRPr="00875E91" w:rsidRDefault="00C763C5" w:rsidP="00C763C5">
                      <w:pPr>
                        <w:jc w:val="left"/>
                        <w:rPr>
                          <w:rFonts w:asciiTheme="minorHAnsi" w:hAnsiTheme="minorHAnsi" w:cstheme="minorBidi"/>
                          <w:i/>
                          <w:iCs/>
                          <w:spacing w:val="0"/>
                          <w:kern w:val="2"/>
                          <w:sz w:val="22"/>
                          <w:szCs w:val="22"/>
                          <w:u w:val="single"/>
                          <w14:ligatures w14:val="standardContextual"/>
                        </w:rPr>
                      </w:pPr>
                      <w:r>
                        <w:rPr>
                          <w:rFonts w:asciiTheme="minorHAnsi" w:hAnsiTheme="minorHAnsi" w:cstheme="minorBidi"/>
                          <w:spacing w:val="0"/>
                          <w:kern w:val="2"/>
                          <w:sz w:val="22"/>
                          <w:szCs w:val="22"/>
                          <w14:ligatures w14:val="standardContextual"/>
                        </w:rPr>
                        <w:t xml:space="preserve">Tohum üreticileri ve bayiler aracılığıyla satışa sunulan tohumluklar satış noktalarında örnekleme ile denetlenir.   </w:t>
                      </w:r>
                    </w:p>
                  </w:txbxContent>
                </v:textbox>
              </v:shape>
            </w:pict>
          </mc:Fallback>
        </mc:AlternateContent>
      </w:r>
      <w:r w:rsidR="00C763C5">
        <w:rPr>
          <w:rFonts w:asciiTheme="minorHAnsi" w:hAnsiTheme="minorHAnsi" w:cstheme="minorBidi"/>
          <w:b/>
          <w:bCs/>
          <w:noProof/>
          <w:spacing w:val="0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6D56A" wp14:editId="1119644C">
                <wp:simplePos x="0" y="0"/>
                <wp:positionH relativeFrom="column">
                  <wp:posOffset>7963218</wp:posOffset>
                </wp:positionH>
                <wp:positionV relativeFrom="paragraph">
                  <wp:posOffset>2431097</wp:posOffset>
                </wp:positionV>
                <wp:extent cx="762000" cy="219075"/>
                <wp:effectExtent l="0" t="0" r="4763" b="42862"/>
                <wp:wrapNone/>
                <wp:docPr id="203218297" name="Ok: Şeritli Sa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000" cy="219075"/>
                        </a:xfrm>
                        <a:prstGeom prst="striped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1ACC" id="Ok: Şeritli Sağ 2" o:spid="_x0000_s1026" type="#_x0000_t93" style="position:absolute;margin-left:627.05pt;margin-top:191.4pt;width:60pt;height:17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" adj="18495" fillcolor="white [3201]" strokecolor="black [3200]" strokeweight="2pt"/>
            </w:pict>
          </mc:Fallback>
        </mc:AlternateContent>
      </w:r>
    </w:p>
    <w:sectPr w:rsidR="006D1136" w:rsidRPr="00875E91" w:rsidSect="006D1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46E9D"/>
    <w:multiLevelType w:val="hybridMultilevel"/>
    <w:tmpl w:val="2D9AB1FC"/>
    <w:lvl w:ilvl="0" w:tplc="972846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36"/>
    <w:rsid w:val="00243561"/>
    <w:rsid w:val="00255DFF"/>
    <w:rsid w:val="00263FAD"/>
    <w:rsid w:val="002D7454"/>
    <w:rsid w:val="002E6E8C"/>
    <w:rsid w:val="00466B8F"/>
    <w:rsid w:val="00645243"/>
    <w:rsid w:val="006A1A6F"/>
    <w:rsid w:val="006D1136"/>
    <w:rsid w:val="00875E91"/>
    <w:rsid w:val="00A00C0A"/>
    <w:rsid w:val="00A25DF5"/>
    <w:rsid w:val="00B776EF"/>
    <w:rsid w:val="00C763C5"/>
    <w:rsid w:val="00CD12A1"/>
    <w:rsid w:val="00CF5EC4"/>
    <w:rsid w:val="00D93759"/>
    <w:rsid w:val="00D942DE"/>
    <w:rsid w:val="00DB7A35"/>
    <w:rsid w:val="00F15E1E"/>
    <w:rsid w:val="00FC0165"/>
    <w:rsid w:val="00FF02DA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0A9"/>
  <w15:docId w15:val="{D5771A82-E7CD-481C-95DD-BADA476A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20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1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Ali Gümüş</cp:lastModifiedBy>
  <cp:revision>2</cp:revision>
  <dcterms:created xsi:type="dcterms:W3CDTF">2023-12-21T08:25:00Z</dcterms:created>
  <dcterms:modified xsi:type="dcterms:W3CDTF">2023-12-21T08:25:00Z</dcterms:modified>
</cp:coreProperties>
</file>